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43" w:rsidRPr="00DA68E7" w:rsidRDefault="00506B43" w:rsidP="00506B43">
      <w:pPr>
        <w:spacing w:line="360" w:lineRule="auto"/>
        <w:jc w:val="center"/>
        <w:rPr>
          <w:sz w:val="32"/>
          <w:szCs w:val="32"/>
          <w:lang w:val="en-US"/>
        </w:rPr>
      </w:pPr>
      <w:r w:rsidRPr="00AC34E4">
        <w:rPr>
          <w:rFonts w:ascii="Arial LatArm" w:hAnsi="Arial LatArm"/>
          <w:sz w:val="28"/>
        </w:rPr>
        <w:t>²  ð  Ò  ²  Ü  ²  ¶  ð  àô  Â  Ú  àô Ü    N</w:t>
      </w:r>
      <w:r w:rsidR="00DA68E7">
        <w:rPr>
          <w:rFonts w:ascii="Arial LatArm" w:hAnsi="Arial LatArm"/>
          <w:sz w:val="28"/>
          <w:lang w:val="en-US"/>
        </w:rPr>
        <w:t>8</w:t>
      </w:r>
    </w:p>
    <w:p w:rsidR="00506B43" w:rsidRPr="00DA68E7" w:rsidRDefault="00506B43" w:rsidP="00B024A0">
      <w:pPr>
        <w:spacing w:line="360" w:lineRule="auto"/>
        <w:ind w:left="-540"/>
        <w:jc w:val="center"/>
        <w:rPr>
          <w:rFonts w:ascii="GHEA Grapalat" w:hAnsi="GHEA Grapalat"/>
          <w:lang w:val="en-US"/>
        </w:rPr>
      </w:pPr>
      <w:r w:rsidRPr="00DD2492">
        <w:rPr>
          <w:rFonts w:ascii="GHEA Grapalat" w:hAnsi="GHEA Grapalat"/>
          <w:b/>
          <w:sz w:val="28"/>
          <w:szCs w:val="28"/>
        </w:rPr>
        <w:t>ՀԱՅԱՍՏԱՆԻ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ՖԻԶԻԿԱԿԱՆ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ԿՈՒԼՏՈՒՐԱՅԻ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ԵՎ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ՍՊՈՐՏԻ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ՊԵՏԱԿԱՆ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ԻՆՍՏԻՏՈՒՏԻ</w:t>
      </w:r>
      <w:r w:rsidRPr="007B78A0">
        <w:rPr>
          <w:rFonts w:ascii="Arial LatArm" w:hAnsi="Arial LatArm"/>
          <w:b/>
          <w:sz w:val="26"/>
          <w:szCs w:val="26"/>
          <w:lang w:val="en-US"/>
        </w:rPr>
        <w:t xml:space="preserve"> 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ԳԻՏԱԿԱՆ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Խ</w:t>
      </w:r>
      <w:r w:rsidRPr="00B313DF">
        <w:rPr>
          <w:rFonts w:ascii="GHEA Grapalat" w:hAnsi="GHEA Grapalat"/>
          <w:b/>
          <w:sz w:val="28"/>
          <w:szCs w:val="28"/>
        </w:rPr>
        <w:t>ՈՐՀՐԴԻ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B313DF">
        <w:rPr>
          <w:rFonts w:ascii="GHEA Grapalat" w:hAnsi="GHEA Grapalat"/>
          <w:b/>
          <w:sz w:val="28"/>
          <w:szCs w:val="28"/>
        </w:rPr>
        <w:t>ՆԻՍՏԻ</w:t>
      </w:r>
    </w:p>
    <w:p w:rsidR="0059021D" w:rsidRDefault="0059021D" w:rsidP="00506B43">
      <w:pPr>
        <w:rPr>
          <w:rFonts w:ascii="GHEA Grapalat" w:hAnsi="GHEA Grapalat"/>
          <w:b/>
          <w:lang w:val="en-US"/>
        </w:rPr>
      </w:pPr>
    </w:p>
    <w:p w:rsidR="00506B43" w:rsidRPr="00DA68E7" w:rsidRDefault="00B024A0" w:rsidP="00506B43">
      <w:pPr>
        <w:rPr>
          <w:rFonts w:ascii="GHEA Grapalat" w:hAnsi="GHEA Grapalat"/>
          <w:b/>
          <w:lang w:val="en-US"/>
        </w:rPr>
      </w:pPr>
      <w:r w:rsidRPr="00DA68E7">
        <w:rPr>
          <w:rFonts w:ascii="GHEA Grapalat" w:hAnsi="GHEA Grapalat"/>
          <w:b/>
          <w:lang w:val="en-US"/>
        </w:rPr>
        <w:t>30.01.2020</w:t>
      </w:r>
      <w:r w:rsidR="00506B43" w:rsidRPr="00DA68E7"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</w:t>
      </w:r>
      <w:r w:rsidR="00506B43" w:rsidRPr="00211C1D">
        <w:rPr>
          <w:rFonts w:ascii="GHEA Grapalat" w:hAnsi="GHEA Grapalat"/>
          <w:b/>
          <w:lang w:val="en-US"/>
        </w:rPr>
        <w:t>ք</w:t>
      </w:r>
      <w:r w:rsidR="00506B43" w:rsidRPr="00DA68E7">
        <w:rPr>
          <w:rFonts w:ascii="GHEA Grapalat" w:hAnsi="GHEA Grapalat"/>
          <w:b/>
          <w:lang w:val="en-US"/>
        </w:rPr>
        <w:t>.</w:t>
      </w:r>
      <w:r w:rsidR="00506B43" w:rsidRPr="00211C1D">
        <w:rPr>
          <w:rFonts w:ascii="GHEA Grapalat" w:hAnsi="GHEA Grapalat"/>
          <w:b/>
          <w:lang w:val="en-US"/>
        </w:rPr>
        <w:t>Երևան</w:t>
      </w:r>
    </w:p>
    <w:p w:rsidR="0059021D" w:rsidRDefault="0059021D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B024A0" w:rsidRPr="00DA68E7" w:rsidRDefault="00831561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Նիստին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ներկա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էին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գիտական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խորհրդի</w:t>
      </w:r>
      <w:r w:rsidRPr="00DA68E7">
        <w:rPr>
          <w:rFonts w:ascii="GHEA Grapalat" w:hAnsi="GHEA Grapalat" w:cs="Sylfaen"/>
          <w:lang w:val="en-US"/>
        </w:rPr>
        <w:t xml:space="preserve"> 34 </w:t>
      </w:r>
      <w:r>
        <w:rPr>
          <w:rFonts w:ascii="GHEA Grapalat" w:hAnsi="GHEA Grapalat" w:cs="Sylfaen"/>
          <w:lang w:val="en-US"/>
        </w:rPr>
        <w:t>անդամներից</w:t>
      </w:r>
      <w:r w:rsidRPr="00DA68E7">
        <w:rPr>
          <w:rFonts w:ascii="GHEA Grapalat" w:hAnsi="GHEA Grapalat" w:cs="Sylfaen"/>
          <w:lang w:val="en-US"/>
        </w:rPr>
        <w:t xml:space="preserve"> 26-</w:t>
      </w:r>
      <w:r>
        <w:rPr>
          <w:rFonts w:ascii="GHEA Grapalat" w:hAnsi="GHEA Grapalat" w:cs="Sylfaen"/>
          <w:lang w:val="en-US"/>
        </w:rPr>
        <w:t>ը</w:t>
      </w:r>
      <w:r w:rsidRPr="00DA68E7">
        <w:rPr>
          <w:rFonts w:ascii="GHEA Grapalat" w:hAnsi="GHEA Grapalat" w:cs="Sylfaen"/>
          <w:lang w:val="en-US"/>
        </w:rPr>
        <w:t>:</w:t>
      </w:r>
    </w:p>
    <w:p w:rsidR="00831561" w:rsidRPr="00DA68E7" w:rsidRDefault="00831561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Նախքան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օրակարգի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հարցերին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անցնելը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գիտխորհրդի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նախագահ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պրոֆեսոր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Դ</w:t>
      </w:r>
      <w:r w:rsidRPr="00DA68E7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  <w:lang w:val="en-US"/>
        </w:rPr>
        <w:t>Խիթարյանը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գիտխորհրդի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անդամներին</w:t>
      </w:r>
      <w:r w:rsidRPr="00DA68E7">
        <w:rPr>
          <w:rFonts w:ascii="GHEA Grapalat" w:hAnsi="GHEA Grapalat" w:cs="Sylfaen"/>
          <w:lang w:val="en-US"/>
        </w:rPr>
        <w:t xml:space="preserve"> </w:t>
      </w:r>
      <w:r w:rsidR="0026798F">
        <w:rPr>
          <w:rFonts w:ascii="GHEA Grapalat" w:hAnsi="GHEA Grapalat" w:cs="Sylfaen"/>
          <w:lang w:val="en-US"/>
        </w:rPr>
        <w:t xml:space="preserve">տեղեկացրեց </w:t>
      </w:r>
      <w:r>
        <w:rPr>
          <w:rFonts w:ascii="GHEA Grapalat" w:hAnsi="GHEA Grapalat" w:cs="Sylfaen"/>
          <w:lang w:val="en-US"/>
        </w:rPr>
        <w:t>գիտական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խորհրդի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կազմում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տեղի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ունեցած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DA68E7">
        <w:rPr>
          <w:rFonts w:ascii="GHEA Grapalat" w:hAnsi="GHEA Grapalat" w:cs="Sylfaen"/>
          <w:lang w:val="en-US"/>
        </w:rPr>
        <w:t>:</w:t>
      </w:r>
    </w:p>
    <w:p w:rsidR="00203F9D" w:rsidRPr="00DA68E7" w:rsidRDefault="00621E50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Ռեկտոր պ</w:t>
      </w:r>
      <w:r w:rsidR="00203F9D">
        <w:rPr>
          <w:rFonts w:ascii="GHEA Grapalat" w:hAnsi="GHEA Grapalat" w:cs="Sylfaen"/>
          <w:lang w:val="en-US"/>
        </w:rPr>
        <w:t>րոֆեսոր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03F9D">
        <w:rPr>
          <w:rFonts w:ascii="GHEA Grapalat" w:hAnsi="GHEA Grapalat" w:cs="Sylfaen"/>
          <w:lang w:val="en-US"/>
        </w:rPr>
        <w:t>Դ</w:t>
      </w:r>
      <w:r w:rsidR="00203F9D" w:rsidRPr="00DA68E7">
        <w:rPr>
          <w:rFonts w:ascii="GHEA Grapalat" w:hAnsi="GHEA Grapalat" w:cs="Sylfaen"/>
          <w:lang w:val="en-US"/>
        </w:rPr>
        <w:t>.</w:t>
      </w:r>
      <w:r w:rsidR="00203F9D">
        <w:rPr>
          <w:rFonts w:ascii="GHEA Grapalat" w:hAnsi="GHEA Grapalat" w:cs="Sylfaen"/>
          <w:lang w:val="en-US"/>
        </w:rPr>
        <w:t>Խիթարյանը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03F9D">
        <w:rPr>
          <w:rFonts w:ascii="GHEA Grapalat" w:hAnsi="GHEA Grapalat" w:cs="Sylfaen"/>
          <w:lang w:val="en-US"/>
        </w:rPr>
        <w:t>ներկայացրեց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03F9D">
        <w:rPr>
          <w:rFonts w:ascii="GHEA Grapalat" w:hAnsi="GHEA Grapalat" w:cs="Sylfaen"/>
          <w:lang w:val="en-US"/>
        </w:rPr>
        <w:t>գիտխորհրդի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03F9D">
        <w:rPr>
          <w:rFonts w:ascii="GHEA Grapalat" w:hAnsi="GHEA Grapalat" w:cs="Sylfaen"/>
          <w:lang w:val="en-US"/>
        </w:rPr>
        <w:t>անդամներին</w:t>
      </w:r>
      <w:r w:rsidR="0026798F">
        <w:rPr>
          <w:rFonts w:ascii="GHEA Grapalat" w:hAnsi="GHEA Grapalat" w:cs="Sylfaen"/>
          <w:lang w:val="en-US"/>
        </w:rPr>
        <w:t xml:space="preserve"> ն</w:t>
      </w:r>
      <w:r w:rsidR="00203F9D">
        <w:rPr>
          <w:rFonts w:ascii="GHEA Grapalat" w:hAnsi="GHEA Grapalat" w:cs="Sylfaen"/>
          <w:lang w:val="en-US"/>
        </w:rPr>
        <w:t>որանշանակ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03F9D">
        <w:rPr>
          <w:rFonts w:ascii="GHEA Grapalat" w:hAnsi="GHEA Grapalat" w:cs="Sylfaen"/>
          <w:lang w:val="en-US"/>
        </w:rPr>
        <w:t>գիտական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6798F">
        <w:rPr>
          <w:rFonts w:ascii="GHEA Grapalat" w:hAnsi="GHEA Grapalat" w:cs="Sylfaen"/>
          <w:lang w:val="en-US"/>
        </w:rPr>
        <w:t>քարտուղար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03F9D">
        <w:rPr>
          <w:rFonts w:ascii="GHEA Grapalat" w:hAnsi="GHEA Grapalat" w:cs="Sylfaen"/>
          <w:lang w:val="en-US"/>
        </w:rPr>
        <w:t>պրոֆեսոր</w:t>
      </w:r>
      <w:r w:rsidR="00203F9D" w:rsidRPr="00DA68E7">
        <w:rPr>
          <w:rFonts w:ascii="GHEA Grapalat" w:hAnsi="GHEA Grapalat" w:cs="Sylfaen"/>
          <w:lang w:val="en-US"/>
        </w:rPr>
        <w:t xml:space="preserve"> </w:t>
      </w:r>
      <w:r w:rsidR="00203F9D">
        <w:rPr>
          <w:rFonts w:ascii="GHEA Grapalat" w:hAnsi="GHEA Grapalat" w:cs="Sylfaen"/>
          <w:lang w:val="en-US"/>
        </w:rPr>
        <w:t>Ա</w:t>
      </w:r>
      <w:r w:rsidR="00203F9D" w:rsidRPr="00DA68E7">
        <w:rPr>
          <w:rFonts w:ascii="GHEA Grapalat" w:hAnsi="GHEA Grapalat" w:cs="Sylfaen"/>
          <w:lang w:val="en-US"/>
        </w:rPr>
        <w:t>.</w:t>
      </w:r>
      <w:r w:rsidR="00203F9D">
        <w:rPr>
          <w:rFonts w:ascii="GHEA Grapalat" w:hAnsi="GHEA Grapalat" w:cs="Sylfaen"/>
          <w:lang w:val="en-US"/>
        </w:rPr>
        <w:t>Չատինյանին</w:t>
      </w:r>
      <w:r w:rsidR="00203F9D" w:rsidRPr="00DA68E7">
        <w:rPr>
          <w:rFonts w:ascii="GHEA Grapalat" w:hAnsi="GHEA Grapalat" w:cs="Sylfaen"/>
          <w:lang w:val="en-US"/>
        </w:rPr>
        <w:t>:</w:t>
      </w:r>
    </w:p>
    <w:p w:rsidR="00203F9D" w:rsidRPr="00DA68E7" w:rsidRDefault="00203F9D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Ռեկտորի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ժ</w:t>
      </w:r>
      <w:r w:rsidRPr="00DA68E7">
        <w:rPr>
          <w:rFonts w:ascii="GHEA Grapalat" w:hAnsi="GHEA Grapalat" w:cs="Sylfaen"/>
          <w:lang w:val="en-US"/>
        </w:rPr>
        <w:t>/</w:t>
      </w:r>
      <w:r>
        <w:rPr>
          <w:rFonts w:ascii="GHEA Grapalat" w:hAnsi="GHEA Grapalat" w:cs="Sylfaen"/>
          <w:lang w:val="en-US"/>
        </w:rPr>
        <w:t>պ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Դ</w:t>
      </w:r>
      <w:r w:rsidRPr="00DA68E7">
        <w:rPr>
          <w:rFonts w:ascii="GHEA Grapalat" w:hAnsi="GHEA Grapalat" w:cs="Sylfaen"/>
          <w:lang w:val="en-US"/>
        </w:rPr>
        <w:t>.</w:t>
      </w:r>
      <w:r w:rsidR="0026798F">
        <w:rPr>
          <w:rFonts w:ascii="GHEA Grapalat" w:hAnsi="GHEA Grapalat" w:cs="Sylfaen"/>
          <w:lang w:val="en-US"/>
        </w:rPr>
        <w:t>Խիթ</w:t>
      </w:r>
      <w:r>
        <w:rPr>
          <w:rFonts w:ascii="GHEA Grapalat" w:hAnsi="GHEA Grapalat" w:cs="Sylfaen"/>
          <w:lang w:val="en-US"/>
        </w:rPr>
        <w:t>արյանը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տեղեկացրեց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անդամներին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հունվարի</w:t>
      </w:r>
      <w:r w:rsidRPr="00DA68E7">
        <w:rPr>
          <w:rFonts w:ascii="GHEA Grapalat" w:hAnsi="GHEA Grapalat" w:cs="Sylfaen"/>
          <w:lang w:val="en-US"/>
        </w:rPr>
        <w:t xml:space="preserve"> 17-</w:t>
      </w:r>
      <w:r>
        <w:rPr>
          <w:rFonts w:ascii="GHEA Grapalat" w:hAnsi="GHEA Grapalat" w:cs="Sylfaen"/>
          <w:lang w:val="en-US"/>
        </w:rPr>
        <w:t>ին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տեղի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ունեցած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հոգաբարձուների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խորհրդի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նիստի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DA68E7">
        <w:rPr>
          <w:rFonts w:ascii="GHEA Grapalat" w:hAnsi="GHEA Grapalat" w:cs="Sylfaen"/>
          <w:lang w:val="en-US"/>
        </w:rPr>
        <w:t xml:space="preserve">: </w:t>
      </w:r>
      <w:r>
        <w:rPr>
          <w:rFonts w:ascii="GHEA Grapalat" w:hAnsi="GHEA Grapalat" w:cs="Sylfaen"/>
          <w:lang w:val="en-US"/>
        </w:rPr>
        <w:t>Մասնավորապես</w:t>
      </w:r>
      <w:r w:rsidR="00621E5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նշեց</w:t>
      </w:r>
      <w:r w:rsidRPr="00DA68E7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  <w:lang w:val="en-US"/>
        </w:rPr>
        <w:t>որ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հաստատվել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ինստիտուտի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բյուջեն</w:t>
      </w:r>
      <w:r w:rsidR="0026798F">
        <w:rPr>
          <w:rFonts w:ascii="GHEA Grapalat" w:hAnsi="GHEA Grapalat" w:cs="Sylfaen"/>
          <w:lang w:val="en-US"/>
        </w:rPr>
        <w:t>,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ինչը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հնարավորություն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տալիս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իրականացնելու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դրված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բ</w:t>
      </w:r>
      <w:r>
        <w:rPr>
          <w:rFonts w:ascii="GHEA Grapalat" w:hAnsi="GHEA Grapalat" w:cs="Sylfaen"/>
        </w:rPr>
        <w:t>ազմաթիվ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աշխատանքներ</w:t>
      </w:r>
      <w:r w:rsidRPr="00DA68E7">
        <w:rPr>
          <w:rFonts w:ascii="GHEA Grapalat" w:hAnsi="GHEA Grapalat" w:cs="Sylfaen"/>
          <w:lang w:val="en-US"/>
        </w:rPr>
        <w:t>:</w:t>
      </w:r>
    </w:p>
    <w:p w:rsidR="00203F9D" w:rsidRDefault="00203F9D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Ռեկտոր</w:t>
      </w:r>
      <w:r w:rsidRPr="00DA68E7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  <w:lang w:val="en-US"/>
        </w:rPr>
        <w:t>պրոֆեսոր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Դ</w:t>
      </w:r>
      <w:r w:rsidRPr="00DA68E7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  <w:lang w:val="en-US"/>
        </w:rPr>
        <w:t>Խիթարյանը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գիտխորհրդի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կողմից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շնորհակալագրեր</w:t>
      </w:r>
      <w:r w:rsidR="00A51423" w:rsidRPr="00A51423">
        <w:rPr>
          <w:rFonts w:ascii="GHEA Grapalat" w:hAnsi="GHEA Grapalat" w:cs="Sylfaen"/>
          <w:lang w:val="en-US"/>
        </w:rPr>
        <w:t xml:space="preserve"> </w:t>
      </w:r>
      <w:r w:rsidR="00A51423">
        <w:rPr>
          <w:rFonts w:ascii="GHEA Grapalat" w:hAnsi="GHEA Grapalat" w:cs="Sylfaen"/>
          <w:lang w:val="en-US"/>
        </w:rPr>
        <w:t>հանձնեց</w:t>
      </w:r>
      <w:r w:rsidR="00A51423"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՝</w:t>
      </w:r>
      <w:r w:rsidRPr="00DA68E7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Լ</w:t>
      </w:r>
      <w:r w:rsidRPr="00DA68E7">
        <w:rPr>
          <w:rFonts w:ascii="GHEA Grapalat" w:hAnsi="GHEA Grapalat" w:cs="Sylfaen"/>
          <w:lang w:val="en-US"/>
        </w:rPr>
        <w:t>.</w:t>
      </w:r>
      <w:r>
        <w:rPr>
          <w:rFonts w:ascii="GHEA Grapalat" w:hAnsi="GHEA Grapalat" w:cs="Sylfaen"/>
          <w:lang w:val="en-US"/>
        </w:rPr>
        <w:t>Աբ</w:t>
      </w:r>
      <w:r w:rsidR="00DA68E7">
        <w:rPr>
          <w:rFonts w:ascii="GHEA Grapalat" w:hAnsi="GHEA Grapalat" w:cs="Sylfaen"/>
          <w:lang w:val="en-US"/>
        </w:rPr>
        <w:t>գարյանին, Ս.Ասլանյանին և Ա.Եթարյանին բազմամյա բեղմնավոր աշխատանքի համար:</w:t>
      </w:r>
    </w:p>
    <w:p w:rsidR="00DA68E7" w:rsidRDefault="00DA68E7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Ռեկտոր, պրոֆեսոր Դ.Խիթարյանը գիտխորհրդի անդամների ծանոթացրեց հայտարարված մրցույթներին մասնակցած նոր աշխատակիցներ</w:t>
      </w:r>
      <w:r w:rsidR="00A51423">
        <w:rPr>
          <w:rFonts w:ascii="GHEA Grapalat" w:hAnsi="GHEA Grapalat" w:cs="Sylfaen"/>
          <w:lang w:val="en-US"/>
        </w:rPr>
        <w:t>՝</w:t>
      </w:r>
      <w:r>
        <w:rPr>
          <w:rFonts w:ascii="GHEA Grapalat" w:hAnsi="GHEA Grapalat" w:cs="Sylfaen"/>
          <w:lang w:val="en-US"/>
        </w:rPr>
        <w:t xml:space="preserve"> Ա.Փինաչյանի, Ա.Մարտիրոսյանի</w:t>
      </w:r>
      <w:r w:rsidR="00826369">
        <w:rPr>
          <w:rFonts w:ascii="GHEA Grapalat" w:hAnsi="GHEA Grapalat" w:cs="Sylfaen"/>
          <w:lang w:val="en-US"/>
        </w:rPr>
        <w:t>, Ա.Սարգսյանի, Ա.Գրիգորյանի, Լ.Բաղդասարյանի, Կ.Գասպարյանի և Լ.Հակոբյանի</w:t>
      </w:r>
      <w:r>
        <w:rPr>
          <w:rFonts w:ascii="GHEA Grapalat" w:hAnsi="GHEA Grapalat" w:cs="Sylfaen"/>
          <w:lang w:val="en-US"/>
        </w:rPr>
        <w:t xml:space="preserve"> հետ</w:t>
      </w:r>
      <w:r w:rsidR="00826369">
        <w:rPr>
          <w:rFonts w:ascii="GHEA Grapalat" w:hAnsi="GHEA Grapalat" w:cs="Sylfaen"/>
          <w:lang w:val="en-US"/>
        </w:rPr>
        <w:t>: Գիտխորհրդի անդամները ողջունեցին նոր աշխատակիցներին, մաղթելով նրանց բեղմնավոր աշխատանք:</w:t>
      </w:r>
    </w:p>
    <w:p w:rsidR="00826369" w:rsidRDefault="00826369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Ռեկտոր, պրոֆեսոր Դ.Խիթարյանը տեղեկացրեց, որ ինստիտուտի 75-ամյա հոբելյանի կապակցությամբ հանձնաժողով է ստեղծվել</w:t>
      </w:r>
      <w:r w:rsidR="00CB6E0B">
        <w:rPr>
          <w:rFonts w:ascii="GHEA Grapalat" w:hAnsi="GHEA Grapalat" w:cs="Sylfaen"/>
          <w:lang w:val="en-US"/>
        </w:rPr>
        <w:t>, որը աշխատանքները կարգավորելու և կազմակերպելու նպատակով է:</w:t>
      </w:r>
    </w:p>
    <w:p w:rsidR="00CB6E0B" w:rsidRDefault="00CB6E0B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lastRenderedPageBreak/>
        <w:t xml:space="preserve">Գիտխորհրդի նախագահ, պրոֆեսոր Դ.Խիթարյանը առաջարկեց </w:t>
      </w:r>
      <w:r w:rsidR="00A51423">
        <w:rPr>
          <w:rFonts w:ascii="GHEA Grapalat" w:hAnsi="GHEA Grapalat" w:cs="Sylfaen"/>
          <w:lang w:val="en-US"/>
        </w:rPr>
        <w:t xml:space="preserve">օրակարգում </w:t>
      </w:r>
      <w:r>
        <w:rPr>
          <w:rFonts w:ascii="GHEA Grapalat" w:hAnsi="GHEA Grapalat" w:cs="Sylfaen"/>
          <w:lang w:val="en-US"/>
        </w:rPr>
        <w:t>փոփոխություն մտցնել և հաստատել այն:</w:t>
      </w:r>
    </w:p>
    <w:p w:rsidR="00CB6E0B" w:rsidRPr="00DA68E7" w:rsidRDefault="00CB6E0B" w:rsidP="00B024A0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Գիտական խորհրդի անդամները միաձայն հաստատեցին գիտական խորհրդի նիստի օրակարգը:</w:t>
      </w:r>
    </w:p>
    <w:p w:rsidR="00B024A0" w:rsidRDefault="00B024A0" w:rsidP="00B024A0">
      <w:pPr>
        <w:spacing w:line="276" w:lineRule="auto"/>
        <w:jc w:val="both"/>
        <w:rPr>
          <w:rFonts w:ascii="GHEA Grapalat" w:hAnsi="GHEA Grapalat"/>
          <w:b/>
          <w:lang w:val="en-US"/>
        </w:rPr>
      </w:pPr>
      <w:r w:rsidRPr="002F1075">
        <w:rPr>
          <w:rFonts w:ascii="GHEA Grapalat" w:hAnsi="GHEA Grapalat" w:cs="Sylfaen"/>
          <w:b/>
          <w:lang w:val="en-US"/>
        </w:rPr>
        <w:t>Օրակարգ</w:t>
      </w:r>
      <w:r w:rsidRPr="002F1075">
        <w:rPr>
          <w:rFonts w:ascii="GHEA Grapalat" w:hAnsi="GHEA Grapalat"/>
          <w:b/>
          <w:lang w:val="en-US"/>
        </w:rPr>
        <w:t>`</w:t>
      </w:r>
    </w:p>
    <w:p w:rsidR="00B024A0" w:rsidRDefault="00B024A0" w:rsidP="00B024A0">
      <w:pPr>
        <w:spacing w:line="276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1.Մարմնամարզության և սպորտային պարերի ուսումնադաստիարակչական և գիտահետազոտական աշխատանքների ուսումնասիրության արդյունքների մասին: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Զեկուցող՝ հանձնաժողովի նախագահ 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proofErr w:type="gramStart"/>
      <w:r>
        <w:rPr>
          <w:rFonts w:ascii="GHEA Grapalat" w:hAnsi="GHEA Grapalat"/>
          <w:b/>
          <w:lang w:val="en-US"/>
        </w:rPr>
        <w:t>դոցենտ</w:t>
      </w:r>
      <w:proofErr w:type="gramEnd"/>
      <w:r>
        <w:rPr>
          <w:rFonts w:ascii="GHEA Grapalat" w:hAnsi="GHEA Grapalat"/>
          <w:b/>
          <w:lang w:val="en-US"/>
        </w:rPr>
        <w:t xml:space="preserve"> Է.Մարտիրոսյան</w:t>
      </w:r>
    </w:p>
    <w:p w:rsidR="00B024A0" w:rsidRDefault="00B024A0" w:rsidP="00B024A0">
      <w:pPr>
        <w:spacing w:line="276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2.Գիտական խորհրդի 2019թ. </w:t>
      </w:r>
      <w:proofErr w:type="gramStart"/>
      <w:r>
        <w:rPr>
          <w:rFonts w:ascii="GHEA Grapalat" w:hAnsi="GHEA Grapalat"/>
          <w:b/>
          <w:lang w:val="en-US"/>
        </w:rPr>
        <w:t>հունվարի</w:t>
      </w:r>
      <w:proofErr w:type="gramEnd"/>
      <w:r>
        <w:rPr>
          <w:rFonts w:ascii="GHEA Grapalat" w:hAnsi="GHEA Grapalat"/>
          <w:b/>
          <w:lang w:val="en-US"/>
        </w:rPr>
        <w:t xml:space="preserve"> 30-ի որոշման կատարումը լեզուների ամբոնի կողմից: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Զեկուցող՝ հանձնաժողովի նախագահ 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proofErr w:type="gramStart"/>
      <w:r>
        <w:rPr>
          <w:rFonts w:ascii="GHEA Grapalat" w:hAnsi="GHEA Grapalat"/>
          <w:b/>
          <w:lang w:val="en-US"/>
        </w:rPr>
        <w:t>պրոֆեսոր</w:t>
      </w:r>
      <w:proofErr w:type="gramEnd"/>
      <w:r>
        <w:rPr>
          <w:rFonts w:ascii="GHEA Grapalat" w:hAnsi="GHEA Grapalat"/>
          <w:b/>
          <w:lang w:val="en-US"/>
        </w:rPr>
        <w:t xml:space="preserve"> Ա.Հարությունյան</w:t>
      </w:r>
    </w:p>
    <w:p w:rsidR="00B024A0" w:rsidRDefault="00B024A0" w:rsidP="00B024A0">
      <w:pPr>
        <w:spacing w:line="276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3.ՀՖԿՍՊԻ հոգաբարձուների խորհրդի կազմում նոր թեկնածուների առաջադրման մասին: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Զեկուցող՝ Գիտական քարտուղար Մ.Ասատրյան</w:t>
      </w:r>
    </w:p>
    <w:p w:rsidR="00B024A0" w:rsidRDefault="00B024A0" w:rsidP="00B024A0">
      <w:pPr>
        <w:spacing w:line="276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4.Գիտական խորհրդի կանոնակարգի հաստատման մասին: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Զեկուցող՝ իրավական ապահովման 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proofErr w:type="gramStart"/>
      <w:r>
        <w:rPr>
          <w:rFonts w:ascii="GHEA Grapalat" w:hAnsi="GHEA Grapalat"/>
          <w:b/>
          <w:lang w:val="en-US"/>
        </w:rPr>
        <w:t>բաժնի</w:t>
      </w:r>
      <w:proofErr w:type="gramEnd"/>
      <w:r>
        <w:rPr>
          <w:rFonts w:ascii="GHEA Grapalat" w:hAnsi="GHEA Grapalat"/>
          <w:b/>
          <w:lang w:val="en-US"/>
        </w:rPr>
        <w:t xml:space="preserve"> պետ՝ Օ.Պետրոսյան</w:t>
      </w:r>
    </w:p>
    <w:p w:rsidR="00B024A0" w:rsidRDefault="00B024A0" w:rsidP="00B024A0">
      <w:pPr>
        <w:spacing w:line="276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5.Ֆակուլտետի կանոնադրության մասին: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Զեկուցող՝ իրավական ապահովման 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proofErr w:type="gramStart"/>
      <w:r>
        <w:rPr>
          <w:rFonts w:ascii="GHEA Grapalat" w:hAnsi="GHEA Grapalat"/>
          <w:b/>
          <w:lang w:val="en-US"/>
        </w:rPr>
        <w:t>բաժնի</w:t>
      </w:r>
      <w:proofErr w:type="gramEnd"/>
      <w:r>
        <w:rPr>
          <w:rFonts w:ascii="GHEA Grapalat" w:hAnsi="GHEA Grapalat"/>
          <w:b/>
          <w:lang w:val="en-US"/>
        </w:rPr>
        <w:t xml:space="preserve"> պետ՝ Օ.Պետրոսյան</w:t>
      </w:r>
    </w:p>
    <w:p w:rsidR="00B024A0" w:rsidRDefault="00B024A0" w:rsidP="00B024A0">
      <w:pPr>
        <w:spacing w:line="276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6.Ուսանողի ուղեցույցում փոփոխություն կատարելու մասին: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Զեկուցող՝ իրավական ապահովման </w:t>
      </w:r>
    </w:p>
    <w:p w:rsidR="00B024A0" w:rsidRDefault="00B024A0" w:rsidP="00B024A0">
      <w:pPr>
        <w:spacing w:line="276" w:lineRule="auto"/>
        <w:jc w:val="right"/>
        <w:rPr>
          <w:rFonts w:ascii="GHEA Grapalat" w:hAnsi="GHEA Grapalat"/>
          <w:b/>
          <w:lang w:val="en-US"/>
        </w:rPr>
      </w:pPr>
      <w:proofErr w:type="gramStart"/>
      <w:r>
        <w:rPr>
          <w:rFonts w:ascii="GHEA Grapalat" w:hAnsi="GHEA Grapalat"/>
          <w:b/>
          <w:lang w:val="en-US"/>
        </w:rPr>
        <w:t>բաժնի</w:t>
      </w:r>
      <w:proofErr w:type="gramEnd"/>
      <w:r>
        <w:rPr>
          <w:rFonts w:ascii="GHEA Grapalat" w:hAnsi="GHEA Grapalat"/>
          <w:b/>
          <w:lang w:val="en-US"/>
        </w:rPr>
        <w:t xml:space="preserve"> պետ՝ Օ.Պետրոսյան</w:t>
      </w:r>
    </w:p>
    <w:p w:rsidR="00F0554F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F0554F">
        <w:rPr>
          <w:rFonts w:ascii="GHEA Grapalat" w:hAnsi="GHEA Grapalat"/>
          <w:b/>
          <w:sz w:val="24"/>
          <w:szCs w:val="24"/>
          <w:lang w:val="en-US"/>
        </w:rPr>
        <w:t>1.ԼՍԵՑԻՆ՝</w:t>
      </w:r>
      <w:r w:rsidRPr="00F0554F">
        <w:rPr>
          <w:rFonts w:ascii="GHEA Grapalat" w:hAnsi="GHEA Grapalat"/>
          <w:sz w:val="24"/>
          <w:szCs w:val="24"/>
          <w:lang w:val="en-US"/>
        </w:rPr>
        <w:t xml:space="preserve"> հանձնաժողովի նախագահ, դոցենտ Է.Մարտիրոսյանին: Նա ներկայացրեց մարմնամարզության և սպորտային պարերի ամբիոնի ուսումնասիրությունների արդյունքները:</w:t>
      </w:r>
    </w:p>
    <w:p w:rsidR="00F0554F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Հաշվետվությունը կցվում է</w:t>
      </w:r>
    </w:p>
    <w:p w:rsidR="00B024A0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Ելույթ ունեցան՝ Գ.Մուրադյանը, Մ.Ասատրյանը, Օ.Պետրոսյանը:</w:t>
      </w:r>
    </w:p>
    <w:p w:rsidR="00F0554F" w:rsidRPr="00F0554F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ՈՐՈՇԵՑԻՆ՝ 1. </w:t>
      </w:r>
      <w:r>
        <w:rPr>
          <w:rFonts w:ascii="GHEA Grapalat" w:hAnsi="GHEA Grapalat"/>
          <w:sz w:val="24"/>
          <w:szCs w:val="24"/>
          <w:lang w:val="en-US"/>
        </w:rPr>
        <w:t>Հավանություն տալ մարմնամարզության և սպորտային պարերի ամբիոնի կատարած աշխատանքներին:</w:t>
      </w:r>
    </w:p>
    <w:p w:rsidR="00F0554F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2.Հաստատել գիտական խորհրդի որոշումը:</w:t>
      </w:r>
    </w:p>
    <w:p w:rsidR="00F0554F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2.ԼՍԵՑԻՆ՝ </w:t>
      </w:r>
      <w:r>
        <w:rPr>
          <w:rFonts w:ascii="GHEA Grapalat" w:hAnsi="GHEA Grapalat"/>
          <w:sz w:val="24"/>
          <w:szCs w:val="24"/>
          <w:lang w:val="en-US"/>
        </w:rPr>
        <w:t xml:space="preserve">Հանձնաժողովի նախագահ, պրոֆեսոր Ա.Հարությունյանին: Նա ներկայացրեց գիտական խորհրդի 2019թ. 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հունվարի</w:t>
      </w:r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30-ի որոշման կատարումը լեզուների ամբիոնի կողմից:</w:t>
      </w:r>
    </w:p>
    <w:p w:rsidR="00F0554F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</w:t>
      </w:r>
      <w:r w:rsidR="00C42B51">
        <w:rPr>
          <w:rFonts w:ascii="GHEA Grapalat" w:hAnsi="GHEA Grapalat"/>
          <w:sz w:val="24"/>
          <w:szCs w:val="24"/>
          <w:lang w:val="en-US"/>
        </w:rPr>
        <w:t>Զեկուցումը կցվում է</w:t>
      </w:r>
      <w:r>
        <w:rPr>
          <w:rFonts w:ascii="GHEA Grapalat" w:hAnsi="GHEA Grapalat"/>
          <w:sz w:val="24"/>
          <w:szCs w:val="24"/>
          <w:lang w:val="en-US"/>
        </w:rPr>
        <w:t></w:t>
      </w:r>
    </w:p>
    <w:p w:rsidR="00C42B51" w:rsidRDefault="00C42B51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ՈՐՈՇԵՑԻՆ՝ </w:t>
      </w:r>
      <w:r>
        <w:rPr>
          <w:rFonts w:ascii="GHEA Grapalat" w:hAnsi="GHEA Grapalat"/>
          <w:sz w:val="24"/>
          <w:szCs w:val="24"/>
          <w:lang w:val="en-US"/>
        </w:rPr>
        <w:t>Տեղեկատվությունը ընդունել ի գիտություն:</w:t>
      </w:r>
    </w:p>
    <w:p w:rsidR="00C42B51" w:rsidRPr="00C42B51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Arial LatArm" w:hAnsi="Arial LatArm"/>
          <w:b/>
          <w:sz w:val="24"/>
          <w:szCs w:val="24"/>
          <w:lang w:val="en-US"/>
        </w:rPr>
        <w:t>3.</w:t>
      </w:r>
      <w:r w:rsidRPr="00C42B51">
        <w:rPr>
          <w:rFonts w:ascii="Arial LatArm" w:hAnsi="Arial LatArm"/>
          <w:b/>
          <w:bCs/>
          <w:sz w:val="24"/>
          <w:szCs w:val="24"/>
          <w:lang w:val="en-US"/>
        </w:rPr>
        <w:t xml:space="preserve">ÈêºòÆÜ` </w:t>
      </w:r>
      <w:r w:rsidRPr="00C42B51">
        <w:rPr>
          <w:rFonts w:ascii="GHEA Grapalat" w:hAnsi="GHEA Grapalat"/>
          <w:bCs/>
          <w:sz w:val="24"/>
          <w:szCs w:val="24"/>
        </w:rPr>
        <w:t>ՀՖԿՍՊԻ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հոգաբարձուների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խորհրդի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պրոֆեսորադասախոսական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կազմում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թեկնածուներ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առաջադրելու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մասին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: </w:t>
      </w:r>
    </w:p>
    <w:p w:rsidR="00C42B51" w:rsidRPr="00C42B51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   </w:t>
      </w:r>
      <w:r w:rsidRPr="00C42B51">
        <w:rPr>
          <w:rFonts w:ascii="GHEA Grapalat" w:hAnsi="GHEA Grapalat"/>
          <w:bCs/>
          <w:sz w:val="24"/>
          <w:szCs w:val="24"/>
        </w:rPr>
        <w:t>Ռեկտոր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պրոֆեսոր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Խիթարյանը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ներկայացրեց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ՀՖԿՍՊԻ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հոգաբարձուների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խորհրդում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ընդգրկվելու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համար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ամբիոնների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կողմից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առաջադրած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թեկնածուներին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   </w:t>
      </w:r>
      <w:r w:rsidRPr="00C42B51">
        <w:rPr>
          <w:rFonts w:ascii="GHEA Grapalat" w:hAnsi="GHEA Grapalat"/>
          <w:bCs/>
          <w:sz w:val="24"/>
          <w:szCs w:val="24"/>
        </w:rPr>
        <w:t>Նա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տեղեկացրեց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որ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հոգաբարձուների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խորհրդի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անդամներ՝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դոցենտ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Ս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Դանիելյանը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Գ</w:t>
      </w:r>
      <w:r w:rsidR="008675B2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Մուրադյանը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Վ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Հասրաթյանը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Տ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Սիմոնյանը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դիմել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են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հոգաբարձուների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խորհրդի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նախագահ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Ռ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Մուրադյանին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խնդրանքավ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դադարեցնել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խորհրդում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իրենց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լիազորությունները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C42B51" w:rsidRDefault="001F3C08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 xml:space="preserve">    </w:t>
      </w:r>
      <w:r w:rsidR="008675B2">
        <w:rPr>
          <w:rFonts w:ascii="GHEA Grapalat" w:hAnsi="GHEA Grapalat"/>
          <w:bCs/>
          <w:sz w:val="24"/>
          <w:szCs w:val="24"/>
          <w:lang w:val="en-US"/>
        </w:rPr>
        <w:t>Ռեկտոր, պ</w:t>
      </w:r>
      <w:r w:rsidR="00C42B51">
        <w:rPr>
          <w:rFonts w:ascii="GHEA Grapalat" w:hAnsi="GHEA Grapalat"/>
          <w:bCs/>
          <w:sz w:val="24"/>
          <w:szCs w:val="24"/>
          <w:lang w:val="en-US"/>
        </w:rPr>
        <w:t>րոֆեսոր Դ.Խիթարյանը տեղեկացրեց, որ ուսանողական խորհրդի կողմից նույնպես կներկայացվեն նոր թեկնածուներ:</w:t>
      </w:r>
    </w:p>
    <w:p w:rsidR="00C42B51" w:rsidRPr="00C42B51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   </w:t>
      </w:r>
      <w:r w:rsidRPr="00C42B51">
        <w:rPr>
          <w:rFonts w:ascii="GHEA Grapalat" w:hAnsi="GHEA Grapalat"/>
          <w:bCs/>
          <w:sz w:val="24"/>
          <w:szCs w:val="24"/>
        </w:rPr>
        <w:t>Ռեկտոր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պրոֆեսոր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Խ</w:t>
      </w:r>
      <w:r w:rsidR="00EC4238">
        <w:rPr>
          <w:rFonts w:ascii="GHEA Grapalat" w:hAnsi="GHEA Grapalat"/>
          <w:bCs/>
          <w:sz w:val="24"/>
          <w:szCs w:val="24"/>
          <w:lang w:val="en-US"/>
        </w:rPr>
        <w:t>ի</w:t>
      </w:r>
      <w:r w:rsidRPr="00C42B51">
        <w:rPr>
          <w:rFonts w:ascii="GHEA Grapalat" w:hAnsi="GHEA Grapalat"/>
          <w:bCs/>
          <w:sz w:val="24"/>
          <w:szCs w:val="24"/>
        </w:rPr>
        <w:t>թարյանը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առաջարկեց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հոգաբարձուների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խորհրում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ընդգրկել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աթլետիկայի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դոցենտ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Վարդան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Սմբատյանին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ՖԴՏ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և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մեթոդիկայի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պրոֆեսոր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Ելենա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Հակոբյանին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մարզական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լրագրության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և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շախմատի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lastRenderedPageBreak/>
        <w:t>ամբիոնի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դոցենտ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Լիլիթ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Հակոբյանին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և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ըմբշամարտի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ամբիոնի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ասիստենտ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Մարտին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Ալիխանյանին</w:t>
      </w:r>
      <w:r w:rsidRPr="00C42B51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</w:rPr>
        <w:t>Հարցը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դրվեց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քվեարկության՝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</w:rPr>
        <w:t>Կողմ՝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26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</w:rPr>
        <w:t>Դեմ՝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0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26798F">
        <w:rPr>
          <w:rFonts w:ascii="Arial Armenian" w:hAnsi="Arial Armenian"/>
          <w:b/>
          <w:sz w:val="24"/>
          <w:szCs w:val="24"/>
          <w:lang w:val="en-US"/>
        </w:rPr>
        <w:t>àðàÞº</w:t>
      </w:r>
      <w:proofErr w:type="gramEnd"/>
      <w:r w:rsidRPr="0026798F">
        <w:rPr>
          <w:rFonts w:ascii="Arial Armenian" w:hAnsi="Arial Armenian"/>
          <w:b/>
          <w:sz w:val="24"/>
          <w:szCs w:val="24"/>
          <w:lang w:val="en-US"/>
        </w:rPr>
        <w:t>òÆÜ</w:t>
      </w:r>
      <w:r w:rsidRPr="00C42B51">
        <w:rPr>
          <w:rFonts w:ascii="GHEA Grapalat" w:hAnsi="GHEA Grapalat"/>
          <w:b/>
          <w:sz w:val="24"/>
          <w:szCs w:val="24"/>
        </w:rPr>
        <w:t>՝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ՀՖԿՍՊԻ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հիմնադրամի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հոգաբարձուների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խորհրդի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պրոֆեսորադասախոսական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կազմում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առաջադրել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ՖԴՏ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և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մեթոդիկայի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պրոֆեսոր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Ելենա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Սուրենի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Հակոբյանին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աթլետիկայի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դոցենտ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Վարդան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Ավետիսի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Սմբատյանին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մարզական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լրագրության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և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շախմատի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դոցենտ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Լիլիթ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Սամվելի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Հակոբյանին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և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ըմբշամարտի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ամբիոնի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ասիստենտ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Մարտին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Գեղամի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Ալիխանյանին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26798F">
        <w:rPr>
          <w:rFonts w:ascii="Arial LatArm" w:hAnsi="Arial LatArm"/>
          <w:b/>
          <w:sz w:val="24"/>
          <w:szCs w:val="24"/>
          <w:lang w:val="en-US"/>
        </w:rPr>
        <w:t>4.</w:t>
      </w:r>
      <w:r w:rsidRPr="0026798F">
        <w:rPr>
          <w:rFonts w:ascii="Arial LatArm" w:hAnsi="Arial LatArm"/>
          <w:b/>
          <w:bCs/>
          <w:sz w:val="24"/>
          <w:szCs w:val="24"/>
          <w:lang w:val="en-US"/>
        </w:rPr>
        <w:t xml:space="preserve">ÈêºòÆÜ` </w:t>
      </w:r>
      <w:r w:rsidRPr="00C42B51">
        <w:rPr>
          <w:rFonts w:ascii="GHEA Grapalat" w:hAnsi="GHEA Grapalat"/>
          <w:bCs/>
          <w:sz w:val="24"/>
          <w:szCs w:val="24"/>
        </w:rPr>
        <w:t>ուսումնագիտական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աշխատանքների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գծով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պրոռեկտոր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պրոֆեսոր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Գ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Սարգսյանին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: </w:t>
      </w:r>
      <w:r w:rsidRPr="00C42B51">
        <w:rPr>
          <w:rFonts w:ascii="GHEA Grapalat" w:hAnsi="GHEA Grapalat"/>
          <w:bCs/>
          <w:sz w:val="24"/>
          <w:szCs w:val="24"/>
        </w:rPr>
        <w:t>Նա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ներկայացրեց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իր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զեկուցագիրը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գիտամեթոդական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պարբերականների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հոդվածների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տպագրման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սակագների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վերաբերյալ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</w:rPr>
        <w:t>Զեկուցագիրը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կցվում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է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</w:rPr>
        <w:t>Ելույթ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ունեցան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պրոֆեսոր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Բաբայանը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դոցենտ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Ս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Դանիելյանը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պրոֆեսոր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.</w:t>
      </w:r>
      <w:r w:rsidRPr="00C42B51">
        <w:rPr>
          <w:rFonts w:ascii="GHEA Grapalat" w:hAnsi="GHEA Grapalat"/>
          <w:bCs/>
          <w:sz w:val="24"/>
          <w:szCs w:val="24"/>
        </w:rPr>
        <w:t>Չատինյանը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gramStart"/>
      <w:r w:rsidRPr="0026798F">
        <w:rPr>
          <w:rFonts w:ascii="Arial Armenian" w:hAnsi="Arial Armenian"/>
          <w:b/>
          <w:sz w:val="24"/>
          <w:szCs w:val="24"/>
          <w:lang w:val="en-US"/>
        </w:rPr>
        <w:t>àðàÞº</w:t>
      </w:r>
      <w:proofErr w:type="gramEnd"/>
      <w:r w:rsidRPr="0026798F">
        <w:rPr>
          <w:rFonts w:ascii="Arial Armenian" w:hAnsi="Arial Armenian"/>
          <w:b/>
          <w:sz w:val="24"/>
          <w:szCs w:val="24"/>
          <w:lang w:val="en-US"/>
        </w:rPr>
        <w:t>òÆÜ</w:t>
      </w:r>
      <w:r w:rsidRPr="00C42B51">
        <w:rPr>
          <w:rFonts w:ascii="GHEA Grapalat" w:hAnsi="GHEA Grapalat"/>
          <w:b/>
          <w:sz w:val="24"/>
          <w:szCs w:val="24"/>
        </w:rPr>
        <w:t>՝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ՀՖԿՍՊԻ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հիմնադրամի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,,</w:t>
      </w:r>
      <w:r w:rsidRPr="00C42B51">
        <w:rPr>
          <w:rFonts w:ascii="GHEA Grapalat" w:hAnsi="GHEA Grapalat"/>
          <w:sz w:val="24"/>
          <w:szCs w:val="24"/>
        </w:rPr>
        <w:t>ֆիզիկական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դաստիարակության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և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սպորտային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պատրաստության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հիմնախնդիրները՚՚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խորագրով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գիտամեթոդական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պարբերականների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հոդվածների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տպագրական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աշխատանքները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իրականացնելու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նպատակով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սահմանել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հետևյալ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սակագներ</w:t>
      </w:r>
      <w:r w:rsidRPr="0026798F">
        <w:rPr>
          <w:rFonts w:ascii="GHEA Grapalat" w:hAnsi="GHEA Grapalat"/>
          <w:sz w:val="24"/>
          <w:szCs w:val="24"/>
          <w:lang w:val="en-US"/>
        </w:rPr>
        <w:t>.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6798F">
        <w:rPr>
          <w:rFonts w:ascii="GHEA Grapalat" w:hAnsi="GHEA Grapalat"/>
          <w:sz w:val="24"/>
          <w:szCs w:val="24"/>
          <w:lang w:val="en-US"/>
        </w:rPr>
        <w:t>1.</w:t>
      </w:r>
      <w:r w:rsidRPr="00C42B51">
        <w:rPr>
          <w:rFonts w:ascii="GHEA Grapalat" w:hAnsi="GHEA Grapalat"/>
          <w:sz w:val="24"/>
          <w:szCs w:val="24"/>
        </w:rPr>
        <w:t>Ինստիտուտի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աշխատակիցների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համար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հոդվածի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յուրաքանչյուր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էջը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սահմանել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500 </w:t>
      </w:r>
      <w:r w:rsidRPr="00C42B51">
        <w:rPr>
          <w:rFonts w:ascii="GHEA Grapalat" w:hAnsi="GHEA Grapalat"/>
          <w:bCs/>
          <w:sz w:val="24"/>
          <w:szCs w:val="24"/>
        </w:rPr>
        <w:t>հինգ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հարյուր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ՀՀ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դրամ</w:t>
      </w:r>
      <w:r w:rsidRPr="0026798F">
        <w:rPr>
          <w:rFonts w:ascii="GHEA Grapalat" w:hAnsi="GHEA Grapalat"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26798F">
        <w:rPr>
          <w:rFonts w:ascii="GHEA Grapalat" w:hAnsi="GHEA Grapalat"/>
          <w:sz w:val="24"/>
          <w:szCs w:val="24"/>
          <w:lang w:val="en-US"/>
        </w:rPr>
        <w:t>2.</w:t>
      </w:r>
      <w:r w:rsidRPr="00C42B51">
        <w:rPr>
          <w:rFonts w:ascii="GHEA Grapalat" w:hAnsi="GHEA Grapalat"/>
          <w:sz w:val="24"/>
          <w:szCs w:val="24"/>
        </w:rPr>
        <w:t>Հանրապետության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բուհերի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դասախոսների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sz w:val="24"/>
          <w:szCs w:val="24"/>
        </w:rPr>
        <w:t>համար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1000 </w:t>
      </w:r>
      <w:r w:rsidRPr="00C42B51">
        <w:rPr>
          <w:rFonts w:ascii="GHEA Grapalat" w:hAnsi="GHEA Grapalat"/>
          <w:bCs/>
          <w:sz w:val="24"/>
          <w:szCs w:val="24"/>
        </w:rPr>
        <w:t>հազար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ՀՀ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դրամ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Pr="00C42B51">
        <w:rPr>
          <w:rFonts w:ascii="GHEA Grapalat" w:hAnsi="GHEA Grapalat"/>
          <w:bCs/>
          <w:sz w:val="24"/>
          <w:szCs w:val="24"/>
        </w:rPr>
        <w:t>արտերկրյա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բուհերի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դասախոսների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համար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10.000 </w:t>
      </w:r>
      <w:r w:rsidRPr="00C42B51">
        <w:rPr>
          <w:rFonts w:ascii="GHEA Grapalat" w:hAnsi="GHEA Grapalat"/>
          <w:bCs/>
          <w:sz w:val="24"/>
          <w:szCs w:val="24"/>
        </w:rPr>
        <w:t>տասը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հազար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ՀՀ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դրամ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ռուսական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lastRenderedPageBreak/>
        <w:t xml:space="preserve">1.500 </w:t>
      </w:r>
      <w:r w:rsidRPr="00C42B51">
        <w:rPr>
          <w:rFonts w:ascii="GHEA Grapalat" w:hAnsi="GHEA Grapalat"/>
          <w:bCs/>
          <w:sz w:val="24"/>
          <w:szCs w:val="24"/>
        </w:rPr>
        <w:t>ռուբլի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կամ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ՀՀ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արտարժույթին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համապատասխան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գումար՝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տպագրման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և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համապատասխան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հասցեով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ուղարկելու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համար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</w:rPr>
        <w:t>Յուրաքանչյուր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պարբերականի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արժեքը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2000 </w:t>
      </w:r>
      <w:r w:rsidRPr="00C42B51">
        <w:rPr>
          <w:rFonts w:ascii="GHEA Grapalat" w:hAnsi="GHEA Grapalat"/>
          <w:bCs/>
          <w:sz w:val="24"/>
          <w:szCs w:val="24"/>
        </w:rPr>
        <w:t>երկու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հազար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ՀՀ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դրամ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է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26798F">
        <w:rPr>
          <w:rFonts w:ascii="GHEA Grapalat" w:hAnsi="GHEA Grapalat"/>
          <w:b/>
          <w:sz w:val="24"/>
          <w:szCs w:val="24"/>
          <w:lang w:val="en-US"/>
        </w:rPr>
        <w:t>5.</w:t>
      </w:r>
      <w:r>
        <w:rPr>
          <w:rFonts w:ascii="GHEA Grapalat" w:hAnsi="GHEA Grapalat"/>
          <w:b/>
          <w:sz w:val="24"/>
          <w:szCs w:val="24"/>
          <w:lang w:val="en-US"/>
        </w:rPr>
        <w:t>ԼՍԵՑԻՆ՝</w:t>
      </w:r>
      <w:r w:rsidRPr="0026798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Կոչումներ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շնորհելու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հրատարակչախմբագրական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խորհրդի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նախագահ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պրոֆեսոր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</w:t>
      </w:r>
      <w:r w:rsidRPr="0026798F"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  <w:lang w:val="en-US"/>
        </w:rPr>
        <w:t>Ղազարյանին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Նա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ներկայացրեց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ինստիտուտի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երկհատորյա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ժողովածուի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մեջ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2019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Հրատարակչական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գիտամեթոդական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աշխատանքների</w:t>
      </w:r>
      <w:r w:rsidRPr="0026798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վերլուծությունը</w:t>
      </w:r>
      <w:r w:rsidRPr="0026798F">
        <w:rPr>
          <w:rFonts w:ascii="GHEA Grapalat" w:hAnsi="GHEA Grapalat"/>
          <w:sz w:val="24"/>
          <w:szCs w:val="24"/>
          <w:lang w:val="en-US"/>
        </w:rPr>
        <w:t>: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C42B51">
        <w:rPr>
          <w:rFonts w:ascii="GHEA Grapalat" w:hAnsi="GHEA Grapalat"/>
          <w:bCs/>
          <w:sz w:val="24"/>
          <w:szCs w:val="24"/>
        </w:rPr>
        <w:t>Զեկուցագիրը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կցվում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C42B51">
        <w:rPr>
          <w:rFonts w:ascii="GHEA Grapalat" w:hAnsi="GHEA Grapalat"/>
          <w:bCs/>
          <w:sz w:val="24"/>
          <w:szCs w:val="24"/>
        </w:rPr>
        <w:t>է</w:t>
      </w:r>
    </w:p>
    <w:p w:rsidR="00C42B51" w:rsidRPr="0026798F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>Ելույթ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ունեցավ՝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Պրոֆեսոր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Դ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.</w:t>
      </w:r>
      <w:r>
        <w:rPr>
          <w:rFonts w:ascii="GHEA Grapalat" w:hAnsi="GHEA Grapalat"/>
          <w:bCs/>
          <w:sz w:val="24"/>
          <w:szCs w:val="24"/>
          <w:lang w:val="en-US"/>
        </w:rPr>
        <w:t>Խիթարյանը</w:t>
      </w:r>
      <w:r w:rsidRPr="0026798F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D94F94" w:rsidRDefault="00C42B51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>Նա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առաջարկեց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նշել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խնդիրների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լուծումներ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bCs/>
          <w:sz w:val="24"/>
          <w:szCs w:val="24"/>
          <w:lang w:val="en-US"/>
        </w:rPr>
        <w:t>կոնկրետ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gramStart"/>
      <w:r w:rsidR="0049637B">
        <w:rPr>
          <w:rFonts w:ascii="GHEA Grapalat" w:hAnsi="GHEA Grapalat"/>
          <w:bCs/>
          <w:sz w:val="24"/>
          <w:szCs w:val="24"/>
          <w:lang w:val="en-US"/>
        </w:rPr>
        <w:t>առա</w:t>
      </w:r>
      <w:r>
        <w:rPr>
          <w:rFonts w:ascii="GHEA Grapalat" w:hAnsi="GHEA Grapalat"/>
          <w:bCs/>
          <w:sz w:val="24"/>
          <w:szCs w:val="24"/>
          <w:lang w:val="en-US"/>
        </w:rPr>
        <w:t>ջարկությունները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49637B" w:rsidRPr="00D94F94">
        <w:rPr>
          <w:rFonts w:ascii="GHEA Grapalat" w:hAnsi="GHEA Grapalat"/>
          <w:bCs/>
          <w:sz w:val="24"/>
          <w:szCs w:val="24"/>
          <w:lang w:val="en-US"/>
        </w:rPr>
        <w:t>:</w:t>
      </w:r>
      <w:proofErr w:type="gramEnd"/>
    </w:p>
    <w:p w:rsidR="0049637B" w:rsidRPr="00D94F94" w:rsidRDefault="0049637B" w:rsidP="00C42B5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>Նշվեց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bCs/>
          <w:sz w:val="24"/>
          <w:szCs w:val="24"/>
          <w:lang w:val="en-US"/>
        </w:rPr>
        <w:t>որ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կատարվել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է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մանրակրկիտ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ուսումնասիրություն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bCs/>
          <w:sz w:val="24"/>
          <w:szCs w:val="24"/>
          <w:lang w:val="en-US"/>
        </w:rPr>
        <w:t>ինչը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կնպաստի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գիտական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ներուժի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զարգացմանը</w:t>
      </w:r>
      <w:r w:rsidRPr="00D94F94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C42B51" w:rsidRPr="00D94F94" w:rsidRDefault="00C42B51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ՈՐՈՇԵՑԻՆ՝</w:t>
      </w:r>
      <w:r w:rsidR="0049637B" w:rsidRPr="00D94F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Հավանություն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տալ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կատա</w:t>
      </w:r>
      <w:r w:rsidR="001F3C08">
        <w:rPr>
          <w:rFonts w:ascii="GHEA Grapalat" w:hAnsi="GHEA Grapalat"/>
          <w:sz w:val="24"/>
          <w:szCs w:val="24"/>
          <w:lang w:val="en-US"/>
        </w:rPr>
        <w:t>ր</w:t>
      </w:r>
      <w:r w:rsidR="0049637B">
        <w:rPr>
          <w:rFonts w:ascii="GHEA Grapalat" w:hAnsi="GHEA Grapalat"/>
          <w:sz w:val="24"/>
          <w:szCs w:val="24"/>
          <w:lang w:val="en-US"/>
        </w:rPr>
        <w:t>ված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ուսումնասիրությանը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և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տեղեկատվությունը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ընդունել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ի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 xml:space="preserve"> </w:t>
      </w:r>
      <w:r w:rsidR="0049637B">
        <w:rPr>
          <w:rFonts w:ascii="GHEA Grapalat" w:hAnsi="GHEA Grapalat"/>
          <w:sz w:val="24"/>
          <w:szCs w:val="24"/>
          <w:lang w:val="en-US"/>
        </w:rPr>
        <w:t>գիտություն</w:t>
      </w:r>
      <w:r w:rsidR="0049637B" w:rsidRPr="00D94F94">
        <w:rPr>
          <w:rFonts w:ascii="GHEA Grapalat" w:hAnsi="GHEA Grapalat"/>
          <w:sz w:val="24"/>
          <w:szCs w:val="24"/>
          <w:lang w:val="en-US"/>
        </w:rPr>
        <w:t>:</w:t>
      </w:r>
    </w:p>
    <w:p w:rsidR="00C42B51" w:rsidRDefault="00C42B51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D94F94">
        <w:rPr>
          <w:rFonts w:ascii="GHEA Grapalat" w:hAnsi="GHEA Grapalat"/>
          <w:b/>
          <w:sz w:val="24"/>
          <w:szCs w:val="24"/>
          <w:lang w:val="en-US"/>
        </w:rPr>
        <w:t>6.</w:t>
      </w:r>
      <w:r>
        <w:rPr>
          <w:rFonts w:ascii="GHEA Grapalat" w:hAnsi="GHEA Grapalat"/>
          <w:b/>
          <w:sz w:val="24"/>
          <w:szCs w:val="24"/>
          <w:lang w:val="en-US"/>
        </w:rPr>
        <w:t>ԼՍԵՑԻՆ՝</w:t>
      </w:r>
      <w:r w:rsidR="00D94F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349E1">
        <w:rPr>
          <w:rFonts w:ascii="GHEA Grapalat" w:hAnsi="GHEA Grapalat"/>
          <w:sz w:val="24"/>
          <w:szCs w:val="24"/>
          <w:lang w:val="en-US"/>
        </w:rPr>
        <w:t>ՀՀ կրթության, գիտության, մշակույթի և սպորտի նախարարության Գիտության Պետական կոմիտեի գիտական և գիտատեխնիկական գործունեության բազային ֆինանսավորման ծրագրերի շրջանակներում ներկայացվող Սպորտային գործունեության հոգեֆիզիոլոգիական և նեյրոմարքետինգային հետազոտությունների լաբորատորիա ծրագրի երաշխավորման մասին:</w:t>
      </w:r>
    </w:p>
    <w:p w:rsidR="002349E1" w:rsidRDefault="002349E1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Ելույթ ունեցավ ֆիզիոլոգիայի և սպորտային բժշկության ամբիոնի դոցենտ </w:t>
      </w:r>
      <w:r w:rsidR="0059021D">
        <w:rPr>
          <w:rFonts w:ascii="GHEA Grapalat" w:hAnsi="GHEA Grapalat"/>
          <w:sz w:val="24"/>
          <w:szCs w:val="24"/>
          <w:lang w:val="en-US"/>
        </w:rPr>
        <w:t>կ</w:t>
      </w:r>
      <w:r>
        <w:rPr>
          <w:rFonts w:ascii="GHEA Grapalat" w:hAnsi="GHEA Grapalat"/>
          <w:sz w:val="24"/>
          <w:szCs w:val="24"/>
          <w:lang w:val="en-US"/>
        </w:rPr>
        <w:t>.</w:t>
      </w:r>
      <w:r w:rsidR="0059021D">
        <w:rPr>
          <w:rFonts w:ascii="GHEA Grapalat" w:hAnsi="GHEA Grapalat"/>
          <w:sz w:val="24"/>
          <w:szCs w:val="24"/>
          <w:lang w:val="en-US"/>
        </w:rPr>
        <w:t>գ</w:t>
      </w:r>
      <w:r>
        <w:rPr>
          <w:rFonts w:ascii="GHEA Grapalat" w:hAnsi="GHEA Grapalat"/>
          <w:sz w:val="24"/>
          <w:szCs w:val="24"/>
          <w:lang w:val="en-US"/>
        </w:rPr>
        <w:t>.</w:t>
      </w:r>
      <w:r w:rsidR="0059021D">
        <w:rPr>
          <w:rFonts w:ascii="GHEA Grapalat" w:hAnsi="GHEA Grapalat"/>
          <w:sz w:val="24"/>
          <w:szCs w:val="24"/>
          <w:lang w:val="en-US"/>
        </w:rPr>
        <w:t>թ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en-US"/>
        </w:rPr>
        <w:t xml:space="preserve">. Լուսինե Ստեփանյանը: Նա ներկայացրեց </w:t>
      </w:r>
      <w:r w:rsidR="0059021D">
        <w:rPr>
          <w:rFonts w:ascii="GHEA Grapalat" w:hAnsi="GHEA Grapalat"/>
          <w:sz w:val="24"/>
          <w:szCs w:val="24"/>
          <w:lang w:val="en-US"/>
        </w:rPr>
        <w:t>Սպորտային գործունեության հոգեֆիզիոլոգիական և նեյրոմարքետինգային հետազոտությունների լաբորատորիա ծրագրի</w:t>
      </w:r>
      <w:r w:rsidR="0059021D">
        <w:rPr>
          <w:rFonts w:ascii="GHEA Grapalat" w:hAnsi="GHEA Grapalat"/>
          <w:sz w:val="24"/>
          <w:szCs w:val="24"/>
          <w:lang w:val="en-US"/>
        </w:rPr>
        <w:t xml:space="preserve"> նաագիծը:</w:t>
      </w:r>
    </w:p>
    <w:p w:rsidR="0059021D" w:rsidRDefault="0059021D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Նախագիծը կցվում է</w:t>
      </w:r>
      <w:r>
        <w:rPr>
          <w:rFonts w:ascii="GHEA Grapalat" w:hAnsi="GHEA Grapalat"/>
          <w:sz w:val="24"/>
          <w:szCs w:val="24"/>
          <w:lang w:val="en-US"/>
        </w:rPr>
        <w:t></w:t>
      </w:r>
    </w:p>
    <w:p w:rsidR="0059021D" w:rsidRDefault="0059021D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 xml:space="preserve">   Ելույթ ունեցան՝ պրոֆեսոր Հ.Բաբայանը, ՈԱԲ պետ Գ.Մուրադյանը, ռեկորի ժ/պ պրոֆեսոր Դ.Խիթարյանը:</w:t>
      </w:r>
    </w:p>
    <w:p w:rsidR="0059021D" w:rsidRDefault="0059021D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Հարցը դրվեց քվեարկության՝</w:t>
      </w:r>
    </w:p>
    <w:p w:rsidR="0059021D" w:rsidRDefault="0059021D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Կողմ՝ 26</w:t>
      </w:r>
    </w:p>
    <w:p w:rsidR="0059021D" w:rsidRPr="002349E1" w:rsidRDefault="0059021D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Դեմ՝ 0</w:t>
      </w:r>
    </w:p>
    <w:p w:rsidR="00C42B51" w:rsidRPr="0059021D" w:rsidRDefault="00C42B51" w:rsidP="00C42B5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ՈՐՈՇԵՑԻՆ՝</w:t>
      </w:r>
      <w:r w:rsidR="0059021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9021D">
        <w:rPr>
          <w:rFonts w:ascii="GHEA Grapalat" w:hAnsi="GHEA Grapalat"/>
          <w:sz w:val="24"/>
          <w:szCs w:val="24"/>
          <w:lang w:val="en-US"/>
        </w:rPr>
        <w:t xml:space="preserve">երաշխավորել </w:t>
      </w:r>
      <w:r w:rsidR="0059021D">
        <w:rPr>
          <w:rFonts w:ascii="GHEA Grapalat" w:hAnsi="GHEA Grapalat"/>
          <w:sz w:val="24"/>
          <w:szCs w:val="24"/>
          <w:lang w:val="en-US"/>
        </w:rPr>
        <w:t>Սպորտային գործունեության հոգեֆիզիոլոգիական և նեյրոմարքետինգային հետազոտությունների լաբորատորիա ծրագրի</w:t>
      </w:r>
      <w:r w:rsidR="0059021D">
        <w:rPr>
          <w:rFonts w:ascii="GHEA Grapalat" w:hAnsi="GHEA Grapalat"/>
          <w:sz w:val="24"/>
          <w:szCs w:val="24"/>
          <w:lang w:val="en-US"/>
        </w:rPr>
        <w:t xml:space="preserve"> նախագիծը գիտության պետական կոմիտե ներկայացնելու համար:</w:t>
      </w:r>
    </w:p>
    <w:p w:rsidR="00C42B51" w:rsidRPr="00D94F94" w:rsidRDefault="00C42B51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F0554F" w:rsidRPr="00D94F94" w:rsidRDefault="00F0554F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B549AA" w:rsidRPr="00D94F94" w:rsidRDefault="00B549AA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B549AA" w:rsidRPr="00D94F94" w:rsidRDefault="00B549AA" w:rsidP="00B549AA">
      <w:pPr>
        <w:jc w:val="both"/>
        <w:rPr>
          <w:rFonts w:ascii="GHEA Grapalat" w:hAnsi="GHEA Grapalat"/>
          <w:b/>
          <w:lang w:val="en-US"/>
        </w:rPr>
      </w:pPr>
      <w:r w:rsidRPr="00B549AA">
        <w:rPr>
          <w:rFonts w:ascii="GHEA Grapalat" w:hAnsi="GHEA Grapalat"/>
          <w:b/>
        </w:rPr>
        <w:t>ԳԻՏԽՈՐՀՐԴԻ</w:t>
      </w:r>
      <w:r w:rsidRPr="00D94F94">
        <w:rPr>
          <w:rFonts w:ascii="GHEA Grapalat" w:hAnsi="GHEA Grapalat"/>
          <w:b/>
          <w:lang w:val="en-US"/>
        </w:rPr>
        <w:t xml:space="preserve"> </w:t>
      </w:r>
      <w:r w:rsidRPr="00B549AA">
        <w:rPr>
          <w:rFonts w:ascii="GHEA Grapalat" w:hAnsi="GHEA Grapalat"/>
          <w:b/>
        </w:rPr>
        <w:t>ՆԱԽԱԳԱՀ</w:t>
      </w:r>
      <w:r w:rsidRPr="00D94F94">
        <w:rPr>
          <w:rFonts w:ascii="GHEA Grapalat" w:hAnsi="GHEA Grapalat"/>
          <w:b/>
          <w:lang w:val="en-US"/>
        </w:rPr>
        <w:t xml:space="preserve">, </w:t>
      </w:r>
      <w:r w:rsidRPr="00B549AA">
        <w:rPr>
          <w:rFonts w:ascii="GHEA Grapalat" w:hAnsi="GHEA Grapalat"/>
          <w:b/>
        </w:rPr>
        <w:t>ՊՐՈՖԵՍՈՐ</w:t>
      </w:r>
      <w:r w:rsidRPr="00D94F94">
        <w:rPr>
          <w:rFonts w:ascii="GHEA Grapalat" w:hAnsi="GHEA Grapalat"/>
          <w:b/>
          <w:lang w:val="en-US"/>
        </w:rPr>
        <w:t xml:space="preserve">`                               </w:t>
      </w:r>
      <w:r w:rsidRPr="00B549AA">
        <w:rPr>
          <w:rFonts w:ascii="GHEA Grapalat" w:hAnsi="GHEA Grapalat"/>
          <w:b/>
        </w:rPr>
        <w:t>Դ</w:t>
      </w:r>
      <w:r w:rsidRPr="00D94F94">
        <w:rPr>
          <w:rFonts w:ascii="GHEA Grapalat" w:hAnsi="GHEA Grapalat"/>
          <w:b/>
          <w:lang w:val="en-US"/>
        </w:rPr>
        <w:t>.</w:t>
      </w:r>
      <w:r w:rsidRPr="00B549AA">
        <w:rPr>
          <w:rFonts w:ascii="GHEA Grapalat" w:hAnsi="GHEA Grapalat"/>
          <w:b/>
        </w:rPr>
        <w:t>Ս</w:t>
      </w:r>
      <w:r w:rsidRPr="00D94F94">
        <w:rPr>
          <w:rFonts w:ascii="GHEA Grapalat" w:hAnsi="GHEA Grapalat"/>
          <w:b/>
          <w:lang w:val="en-US"/>
        </w:rPr>
        <w:t>.</w:t>
      </w:r>
      <w:r w:rsidRPr="00B549AA">
        <w:rPr>
          <w:rFonts w:ascii="GHEA Grapalat" w:hAnsi="GHEA Grapalat"/>
          <w:b/>
        </w:rPr>
        <w:t>ԽԻԹԱՐՅԱՆ</w:t>
      </w:r>
    </w:p>
    <w:p w:rsidR="00B549AA" w:rsidRPr="00D94F94" w:rsidRDefault="00B549AA" w:rsidP="00B549AA">
      <w:pPr>
        <w:jc w:val="both"/>
        <w:rPr>
          <w:rFonts w:ascii="GHEA Grapalat" w:hAnsi="GHEA Grapalat"/>
          <w:b/>
          <w:lang w:val="en-US"/>
        </w:rPr>
      </w:pPr>
      <w:r w:rsidRPr="00B549AA">
        <w:rPr>
          <w:rFonts w:ascii="GHEA Grapalat" w:hAnsi="GHEA Grapalat"/>
          <w:b/>
        </w:rPr>
        <w:t>ԳԻՏԱԿԱՆ</w:t>
      </w:r>
      <w:r w:rsidRPr="00D94F94">
        <w:rPr>
          <w:rFonts w:ascii="GHEA Grapalat" w:hAnsi="GHEA Grapalat"/>
          <w:b/>
          <w:lang w:val="en-US"/>
        </w:rPr>
        <w:t xml:space="preserve"> </w:t>
      </w:r>
      <w:r w:rsidR="00907529">
        <w:rPr>
          <w:rFonts w:ascii="GHEA Grapalat" w:hAnsi="GHEA Grapalat"/>
          <w:b/>
        </w:rPr>
        <w:t>ՔԱՐՏՈՒՂԱՐ</w:t>
      </w:r>
      <w:r w:rsidR="00907529" w:rsidRPr="00D94F94">
        <w:rPr>
          <w:rFonts w:ascii="GHEA Grapalat" w:hAnsi="GHEA Grapalat"/>
          <w:b/>
          <w:lang w:val="en-US"/>
        </w:rPr>
        <w:t>,</w:t>
      </w:r>
      <w:r w:rsidRPr="00D94F94">
        <w:rPr>
          <w:rFonts w:ascii="GHEA Grapalat" w:hAnsi="GHEA Grapalat"/>
          <w:b/>
          <w:lang w:val="en-US"/>
        </w:rPr>
        <w:t xml:space="preserve"> </w:t>
      </w:r>
      <w:r w:rsidRPr="00B549AA">
        <w:rPr>
          <w:rFonts w:ascii="GHEA Grapalat" w:hAnsi="GHEA Grapalat"/>
          <w:b/>
        </w:rPr>
        <w:t>ԴՈՑԵՆՏ</w:t>
      </w:r>
      <w:r w:rsidRPr="00D94F94">
        <w:rPr>
          <w:rFonts w:ascii="GHEA Grapalat" w:hAnsi="GHEA Grapalat"/>
          <w:b/>
          <w:lang w:val="en-US"/>
        </w:rPr>
        <w:t xml:space="preserve">`                                         </w:t>
      </w:r>
      <w:r w:rsidRPr="00B549AA">
        <w:rPr>
          <w:rFonts w:ascii="GHEA Grapalat" w:hAnsi="GHEA Grapalat"/>
          <w:b/>
        </w:rPr>
        <w:t>Մ</w:t>
      </w:r>
      <w:r w:rsidRPr="00D94F94">
        <w:rPr>
          <w:rFonts w:ascii="GHEA Grapalat" w:hAnsi="GHEA Grapalat"/>
          <w:b/>
          <w:lang w:val="en-US"/>
        </w:rPr>
        <w:t>.</w:t>
      </w:r>
      <w:r w:rsidRPr="00B549AA">
        <w:rPr>
          <w:rFonts w:ascii="GHEA Grapalat" w:hAnsi="GHEA Grapalat"/>
          <w:b/>
        </w:rPr>
        <w:t>Ռ</w:t>
      </w:r>
      <w:r w:rsidRPr="00D94F94">
        <w:rPr>
          <w:rFonts w:ascii="GHEA Grapalat" w:hAnsi="GHEA Grapalat"/>
          <w:b/>
          <w:lang w:val="en-US"/>
        </w:rPr>
        <w:t>.</w:t>
      </w:r>
      <w:r w:rsidRPr="00B549AA">
        <w:rPr>
          <w:rFonts w:ascii="GHEA Grapalat" w:hAnsi="GHEA Grapalat"/>
          <w:b/>
        </w:rPr>
        <w:t>ԱՍԱՏՐՅԱՆ</w:t>
      </w:r>
    </w:p>
    <w:p w:rsidR="00B549AA" w:rsidRPr="00D94F94" w:rsidRDefault="00B549AA" w:rsidP="00F0554F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B024A0" w:rsidRPr="00D94F94" w:rsidRDefault="00B024A0" w:rsidP="00B024A0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004937" w:rsidRPr="00D94F94" w:rsidRDefault="00004937">
      <w:pPr>
        <w:rPr>
          <w:lang w:val="en-US"/>
        </w:rPr>
      </w:pPr>
    </w:p>
    <w:sectPr w:rsidR="00004937" w:rsidRPr="00D94F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75"/>
    <w:rsid w:val="00004937"/>
    <w:rsid w:val="001E0E04"/>
    <w:rsid w:val="001F3C08"/>
    <w:rsid w:val="001F700C"/>
    <w:rsid w:val="00203F9D"/>
    <w:rsid w:val="002349E1"/>
    <w:rsid w:val="0026798F"/>
    <w:rsid w:val="0049637B"/>
    <w:rsid w:val="00506B43"/>
    <w:rsid w:val="0059021D"/>
    <w:rsid w:val="00621E50"/>
    <w:rsid w:val="00826369"/>
    <w:rsid w:val="00831561"/>
    <w:rsid w:val="008675B2"/>
    <w:rsid w:val="00907529"/>
    <w:rsid w:val="009D1450"/>
    <w:rsid w:val="00A51423"/>
    <w:rsid w:val="00B024A0"/>
    <w:rsid w:val="00B549AA"/>
    <w:rsid w:val="00C42B51"/>
    <w:rsid w:val="00CB6E0B"/>
    <w:rsid w:val="00D11475"/>
    <w:rsid w:val="00D94F94"/>
    <w:rsid w:val="00DA68E7"/>
    <w:rsid w:val="00EC4238"/>
    <w:rsid w:val="00F0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AEA0D-256A-444E-83F2-BA4887A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4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1A9E-1BDE-4311-B760-6DE97B43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2020-02-03T08:11:00Z</dcterms:created>
  <dcterms:modified xsi:type="dcterms:W3CDTF">2020-02-05T12:04:00Z</dcterms:modified>
</cp:coreProperties>
</file>