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3B" w:rsidRPr="00F3633A" w:rsidRDefault="0010623B" w:rsidP="007603B8">
      <w:pPr>
        <w:spacing w:after="0" w:line="360" w:lineRule="auto"/>
        <w:ind w:left="3686"/>
        <w:jc w:val="center"/>
        <w:rPr>
          <w:rFonts w:ascii="GHEA Grapalat" w:hAnsi="GHEA Grapalat" w:cs="Sylfaen"/>
          <w:b/>
          <w:i/>
          <w:sz w:val="24"/>
          <w:szCs w:val="24"/>
        </w:rPr>
      </w:pPr>
      <w:bookmarkStart w:id="0" w:name="_GoBack"/>
      <w:bookmarkEnd w:id="0"/>
      <w:r w:rsidRPr="00F3633A">
        <w:rPr>
          <w:rFonts w:ascii="GHEA Grapalat" w:hAnsi="GHEA Grapalat" w:cs="Sylfaen"/>
          <w:b/>
          <w:i/>
          <w:sz w:val="24"/>
          <w:szCs w:val="24"/>
        </w:rPr>
        <w:t>«ՀԱՍՏԱՏՈՒՄ ԵՄ»</w:t>
      </w:r>
    </w:p>
    <w:p w:rsidR="0010623B" w:rsidRPr="00F3633A" w:rsidRDefault="0010623B" w:rsidP="007603B8">
      <w:pPr>
        <w:spacing w:after="0" w:line="360" w:lineRule="auto"/>
        <w:ind w:left="3686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F3633A">
        <w:rPr>
          <w:rFonts w:ascii="GHEA Grapalat" w:hAnsi="GHEA Grapalat" w:cs="Sylfaen"/>
          <w:b/>
          <w:i/>
          <w:sz w:val="24"/>
          <w:szCs w:val="24"/>
        </w:rPr>
        <w:t>ՀՀ ԿՐԹՈՒԹՅԱՆ, ԳԻՏՈՒԹՅԱՆ,</w:t>
      </w:r>
    </w:p>
    <w:p w:rsidR="0010623B" w:rsidRPr="00F3633A" w:rsidRDefault="0010623B" w:rsidP="007603B8">
      <w:pPr>
        <w:spacing w:after="0" w:line="360" w:lineRule="auto"/>
        <w:ind w:left="3686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F3633A">
        <w:rPr>
          <w:rFonts w:ascii="GHEA Grapalat" w:hAnsi="GHEA Grapalat" w:cs="Sylfaen"/>
          <w:b/>
          <w:i/>
          <w:sz w:val="24"/>
          <w:szCs w:val="24"/>
        </w:rPr>
        <w:t>ՄՇԱԿՈՒՅԹԻ ԵՎ ՍՊՈՐՏԻ ՆԱԽԱՐԱՐ</w:t>
      </w:r>
    </w:p>
    <w:p w:rsidR="0010623B" w:rsidRPr="00F3633A" w:rsidRDefault="00F3633A" w:rsidP="007603B8">
      <w:pPr>
        <w:spacing w:after="0" w:line="360" w:lineRule="auto"/>
        <w:ind w:left="3686"/>
        <w:jc w:val="center"/>
        <w:rPr>
          <w:rFonts w:ascii="GHEA Grapalat" w:hAnsi="GHEA Grapalat" w:cs="Sylfaen"/>
          <w:b/>
          <w:i/>
          <w:sz w:val="24"/>
          <w:szCs w:val="24"/>
        </w:rPr>
      </w:pPr>
      <w:r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10623B" w:rsidRPr="00F3633A">
        <w:rPr>
          <w:rFonts w:ascii="GHEA Grapalat" w:hAnsi="GHEA Grapalat" w:cs="Sylfaen"/>
          <w:b/>
          <w:i/>
          <w:sz w:val="24"/>
          <w:szCs w:val="24"/>
        </w:rPr>
        <w:t>_________________ Ա. ՀԱՐՈՒԹՅՈՒՆՅԱՆ</w:t>
      </w:r>
    </w:p>
    <w:p w:rsidR="006975C6" w:rsidRPr="00F3633A" w:rsidRDefault="0010623B" w:rsidP="007603B8">
      <w:pPr>
        <w:spacing w:after="0" w:line="360" w:lineRule="auto"/>
        <w:ind w:left="3686"/>
        <w:jc w:val="center"/>
        <w:rPr>
          <w:rFonts w:ascii="GHEA Grapalat" w:hAnsi="GHEA Grapalat" w:cs="Sylfaen"/>
          <w:b/>
          <w:i/>
          <w:sz w:val="24"/>
          <w:szCs w:val="24"/>
        </w:rPr>
      </w:pPr>
      <w:r w:rsidRPr="00F3633A">
        <w:rPr>
          <w:rFonts w:ascii="GHEA Grapalat" w:hAnsi="GHEA Grapalat" w:cs="Sylfaen"/>
          <w:b/>
          <w:i/>
          <w:sz w:val="24"/>
          <w:szCs w:val="24"/>
        </w:rPr>
        <w:t>«______» ________________________ 2020Թ.</w:t>
      </w:r>
    </w:p>
    <w:p w:rsidR="0095313E" w:rsidRDefault="0095313E" w:rsidP="0095313E">
      <w:pPr>
        <w:spacing w:after="0"/>
        <w:ind w:left="3686"/>
        <w:jc w:val="center"/>
        <w:rPr>
          <w:rFonts w:ascii="GHEA Grapalat" w:hAnsi="GHEA Grapalat"/>
          <w:b/>
          <w:i/>
          <w:sz w:val="24"/>
          <w:szCs w:val="24"/>
        </w:rPr>
      </w:pPr>
    </w:p>
    <w:p w:rsidR="00F3633A" w:rsidRPr="0095313E" w:rsidRDefault="00F3633A" w:rsidP="0095313E">
      <w:pPr>
        <w:spacing w:after="0"/>
        <w:ind w:left="3686"/>
        <w:jc w:val="center"/>
        <w:rPr>
          <w:rFonts w:ascii="GHEA Grapalat" w:hAnsi="GHEA Grapalat"/>
          <w:b/>
          <w:i/>
          <w:sz w:val="24"/>
          <w:szCs w:val="24"/>
        </w:rPr>
      </w:pPr>
    </w:p>
    <w:p w:rsidR="006975C6" w:rsidRDefault="002649DC" w:rsidP="002649DC">
      <w:pPr>
        <w:tabs>
          <w:tab w:val="left" w:pos="11057"/>
        </w:tabs>
        <w:spacing w:after="0"/>
        <w:ind w:right="120"/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Arial LatArm" w:hAnsi="Arial LatArm"/>
          <w:b/>
          <w:sz w:val="24"/>
          <w:szCs w:val="24"/>
        </w:rPr>
        <w:t>§</w:t>
      </w:r>
      <w:r w:rsidR="006975C6" w:rsidRPr="0095313E">
        <w:rPr>
          <w:rFonts w:ascii="GHEA Grapalat" w:hAnsi="GHEA Grapalat"/>
          <w:b/>
          <w:sz w:val="24"/>
          <w:szCs w:val="24"/>
        </w:rPr>
        <w:t xml:space="preserve">ՀԱՅԱՍՏԱՆԻ ՖԻԶԻԿԱԿԱՆ ԿՈՒԼՏՈւՐԱՅԻ ԵՎ ՍՊՈՐՏԻ ՊԵՏԱԿԱՆ </w:t>
      </w:r>
      <w:r>
        <w:rPr>
          <w:rFonts w:ascii="GHEA Grapalat" w:hAnsi="GHEA Grapalat"/>
          <w:b/>
          <w:sz w:val="24"/>
          <w:szCs w:val="24"/>
        </w:rPr>
        <w:t>ԻՆՍՏԻՏՈւՏ</w:t>
      </w:r>
      <w:r>
        <w:rPr>
          <w:rFonts w:ascii="Arial LatArm" w:hAnsi="Arial LatArm"/>
          <w:b/>
          <w:sz w:val="24"/>
          <w:szCs w:val="24"/>
        </w:rPr>
        <w:t>¦</w:t>
      </w:r>
      <w:r>
        <w:rPr>
          <w:rFonts w:ascii="GHEA Grapalat" w:hAnsi="GHEA Grapalat"/>
          <w:b/>
          <w:sz w:val="24"/>
          <w:szCs w:val="24"/>
        </w:rPr>
        <w:t xml:space="preserve"> ՀԻՄՆԱԴՐԱՄ </w:t>
      </w:r>
      <w:r w:rsidR="00F3633A">
        <w:rPr>
          <w:rFonts w:ascii="Arial LatArm" w:hAnsi="Arial LatArm"/>
          <w:b/>
          <w:sz w:val="24"/>
          <w:szCs w:val="24"/>
        </w:rPr>
        <w:t>§</w:t>
      </w:r>
      <w:r w:rsidR="006975C6" w:rsidRPr="0095313E">
        <w:rPr>
          <w:rFonts w:ascii="GHEA Grapalat" w:hAnsi="GHEA Grapalat"/>
          <w:b/>
          <w:sz w:val="24"/>
          <w:szCs w:val="24"/>
        </w:rPr>
        <w:t>ՄԱՍՆԱԳԻՏԱԿԱՆ ՄԱՆԿԱՎԱՐԺՈւԹՅՈւՆ</w:t>
      </w:r>
      <w:r>
        <w:rPr>
          <w:rFonts w:ascii="GHEA Grapalat" w:hAnsi="GHEA Grapalat"/>
          <w:b/>
          <w:sz w:val="24"/>
          <w:szCs w:val="24"/>
        </w:rPr>
        <w:t xml:space="preserve">, </w:t>
      </w:r>
      <w:r w:rsidR="006975C6" w:rsidRPr="0095313E">
        <w:rPr>
          <w:rFonts w:ascii="GHEA Grapalat" w:hAnsi="GHEA Grapalat"/>
          <w:b/>
          <w:sz w:val="24"/>
          <w:szCs w:val="24"/>
        </w:rPr>
        <w:t>ՖԻԶԻԿԱԿԱՆ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6975C6" w:rsidRPr="0095313E">
        <w:rPr>
          <w:rFonts w:ascii="GHEA Grapalat" w:hAnsi="GHEA Grapalat"/>
          <w:b/>
          <w:sz w:val="24"/>
          <w:szCs w:val="24"/>
        </w:rPr>
        <w:t>ԴԱՍՏԻԱՐԱԿՈւԹՅՈւՆ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6975C6" w:rsidRPr="0095313E">
        <w:rPr>
          <w:rFonts w:ascii="GHEA Grapalat" w:hAnsi="GHEA Grapalat"/>
          <w:b/>
          <w:sz w:val="24"/>
          <w:szCs w:val="24"/>
        </w:rPr>
        <w:t>ԵՎ ՍՊՈՐՏԱՅԻՆ ՄԱՐԶՈւՄՆԵՐ</w:t>
      </w:r>
      <w:r w:rsidR="00F3633A">
        <w:rPr>
          <w:rFonts w:ascii="Arial LatArm" w:hAnsi="Arial LatArm"/>
          <w:b/>
          <w:sz w:val="24"/>
          <w:szCs w:val="24"/>
        </w:rPr>
        <w:t>¦</w:t>
      </w:r>
      <w:r w:rsidR="006975C6" w:rsidRPr="0095313E">
        <w:rPr>
          <w:rFonts w:ascii="GHEA Grapalat" w:hAnsi="GHEA Grapalat"/>
          <w:b/>
          <w:sz w:val="24"/>
          <w:szCs w:val="24"/>
        </w:rPr>
        <w:t xml:space="preserve"> ԲԱԿԱԼԱՎՐԻ ԿՐԹԱԿԱՆ ԾՐԱԳՐՈՎ</w:t>
      </w:r>
      <w:r w:rsidR="00F3633A">
        <w:rPr>
          <w:rFonts w:ascii="GHEA Grapalat" w:hAnsi="GHEA Grapalat"/>
          <w:b/>
          <w:sz w:val="24"/>
          <w:szCs w:val="24"/>
        </w:rPr>
        <w:t xml:space="preserve">` </w:t>
      </w:r>
      <w:r w:rsidR="0095313E" w:rsidRPr="00F3633A">
        <w:rPr>
          <w:rFonts w:ascii="Arial LatArm" w:hAnsi="Arial LatArm"/>
          <w:b/>
          <w:i/>
          <w:sz w:val="28"/>
          <w:szCs w:val="28"/>
        </w:rPr>
        <w:t>§</w:t>
      </w:r>
      <w:r w:rsidR="006975C6" w:rsidRPr="00F3633A">
        <w:rPr>
          <w:rFonts w:ascii="GHEA Grapalat" w:hAnsi="GHEA Grapalat"/>
          <w:b/>
          <w:i/>
          <w:sz w:val="28"/>
          <w:szCs w:val="28"/>
        </w:rPr>
        <w:t>ԹԵՆԻՍ</w:t>
      </w:r>
      <w:r w:rsidR="0095313E" w:rsidRPr="00F3633A">
        <w:rPr>
          <w:rFonts w:ascii="Arial LatArm" w:hAnsi="Arial LatArm"/>
          <w:b/>
          <w:i/>
          <w:sz w:val="28"/>
          <w:szCs w:val="28"/>
        </w:rPr>
        <w:t>¦</w:t>
      </w:r>
      <w:r w:rsidR="00F3633A">
        <w:rPr>
          <w:rFonts w:ascii="Arial LatArm" w:hAnsi="Arial LatArm"/>
          <w:b/>
          <w:sz w:val="24"/>
          <w:szCs w:val="24"/>
        </w:rPr>
        <w:t xml:space="preserve"> </w:t>
      </w:r>
      <w:r w:rsidR="006975C6" w:rsidRPr="0095313E">
        <w:rPr>
          <w:rFonts w:ascii="GHEA Grapalat" w:hAnsi="GHEA Grapalat"/>
          <w:b/>
          <w:sz w:val="24"/>
          <w:szCs w:val="24"/>
        </w:rPr>
        <w:t>ՄԱՍՆԱԳԻՏՈւԹՅԱՆ 20</w:t>
      </w:r>
      <w:r w:rsidR="006D5501" w:rsidRPr="0095313E">
        <w:rPr>
          <w:rFonts w:ascii="GHEA Grapalat" w:hAnsi="GHEA Grapalat"/>
          <w:b/>
          <w:sz w:val="24"/>
          <w:szCs w:val="24"/>
        </w:rPr>
        <w:t>20</w:t>
      </w:r>
      <w:r w:rsidR="006975C6" w:rsidRPr="0095313E">
        <w:rPr>
          <w:rFonts w:ascii="GHEA Grapalat" w:hAnsi="GHEA Grapalat"/>
          <w:b/>
          <w:sz w:val="24"/>
          <w:szCs w:val="24"/>
        </w:rPr>
        <w:t xml:space="preserve"> Թ</w:t>
      </w:r>
      <w:r w:rsidR="00B92A50">
        <w:rPr>
          <w:rFonts w:ascii="GHEA Grapalat" w:hAnsi="GHEA Grapalat"/>
          <w:b/>
          <w:sz w:val="24"/>
          <w:szCs w:val="24"/>
        </w:rPr>
        <w:t>ՎԱԿԱՆԻ</w:t>
      </w:r>
      <w:r>
        <w:rPr>
          <w:rFonts w:ascii="GHEA Grapalat" w:hAnsi="GHEA Grapalat"/>
          <w:b/>
          <w:sz w:val="24"/>
          <w:szCs w:val="24"/>
        </w:rPr>
        <w:t xml:space="preserve"> ԱՌԿԱ</w:t>
      </w:r>
      <w:r w:rsidR="006975C6" w:rsidRPr="0095313E">
        <w:rPr>
          <w:rFonts w:ascii="GHEA Grapalat" w:hAnsi="GHEA Grapalat"/>
          <w:b/>
          <w:sz w:val="24"/>
          <w:szCs w:val="24"/>
        </w:rPr>
        <w:t xml:space="preserve"> ԸՆԴՈւՆԵԼՈւԹՅԱՆ</w:t>
      </w:r>
      <w:r>
        <w:rPr>
          <w:rFonts w:ascii="GHEA Grapalat" w:hAnsi="GHEA Grapalat"/>
          <w:b/>
          <w:sz w:val="24"/>
          <w:szCs w:val="24"/>
        </w:rPr>
        <w:t xml:space="preserve"> </w:t>
      </w:r>
      <w:r w:rsidR="006975C6" w:rsidRPr="0095313E">
        <w:rPr>
          <w:rFonts w:ascii="GHEA Grapalat" w:hAnsi="GHEA Grapalat"/>
          <w:b/>
          <w:sz w:val="24"/>
          <w:szCs w:val="24"/>
        </w:rPr>
        <w:t>ՔՆՆՈւԹՅՈւՆՆԵՐԻ</w:t>
      </w:r>
      <w:r w:rsidR="00F3633A">
        <w:rPr>
          <w:rFonts w:ascii="GHEA Grapalat" w:hAnsi="GHEA Grapalat"/>
          <w:b/>
          <w:sz w:val="24"/>
          <w:szCs w:val="24"/>
        </w:rPr>
        <w:t xml:space="preserve"> </w:t>
      </w:r>
      <w:r w:rsidR="006975C6" w:rsidRPr="0095313E">
        <w:rPr>
          <w:rFonts w:ascii="GHEA Grapalat" w:hAnsi="GHEA Grapalat"/>
          <w:b/>
          <w:sz w:val="24"/>
          <w:szCs w:val="24"/>
        </w:rPr>
        <w:t>ՆՈՐՄԵՐԸ</w:t>
      </w:r>
      <w:r w:rsidR="00F3633A">
        <w:rPr>
          <w:rFonts w:ascii="GHEA Grapalat" w:hAnsi="GHEA Grapalat"/>
          <w:b/>
          <w:sz w:val="24"/>
          <w:szCs w:val="24"/>
        </w:rPr>
        <w:t xml:space="preserve"> </w:t>
      </w:r>
      <w:r w:rsidR="006975C6" w:rsidRPr="0095313E">
        <w:rPr>
          <w:rFonts w:ascii="GHEA Grapalat" w:hAnsi="GHEA Grapalat"/>
          <w:b/>
          <w:sz w:val="24"/>
          <w:szCs w:val="24"/>
        </w:rPr>
        <w:t xml:space="preserve">ԵՎ ԳՆԱՀԱՏՄԱՆ </w:t>
      </w:r>
      <w:r>
        <w:rPr>
          <w:rFonts w:ascii="GHEA Grapalat" w:hAnsi="GHEA Grapalat"/>
          <w:b/>
          <w:sz w:val="24"/>
          <w:szCs w:val="24"/>
        </w:rPr>
        <w:t>ՉԱՓՈՐՈ</w:t>
      </w:r>
      <w:r w:rsidR="00B92A50">
        <w:rPr>
          <w:rFonts w:ascii="GHEA Grapalat" w:hAnsi="GHEA Grapalat"/>
          <w:b/>
          <w:sz w:val="24"/>
          <w:szCs w:val="24"/>
        </w:rPr>
        <w:t>Շ</w:t>
      </w:r>
      <w:r>
        <w:rPr>
          <w:rFonts w:ascii="GHEA Grapalat" w:hAnsi="GHEA Grapalat"/>
          <w:b/>
          <w:sz w:val="24"/>
          <w:szCs w:val="24"/>
        </w:rPr>
        <w:t>ԻՉ</w:t>
      </w:r>
      <w:r w:rsidR="006975C6" w:rsidRPr="0095313E">
        <w:rPr>
          <w:rFonts w:ascii="GHEA Grapalat" w:hAnsi="GHEA Grapalat"/>
          <w:b/>
          <w:sz w:val="24"/>
          <w:szCs w:val="24"/>
        </w:rPr>
        <w:t>ՆԵՐԸ</w:t>
      </w:r>
    </w:p>
    <w:p w:rsidR="00F3633A" w:rsidRDefault="00F3633A" w:rsidP="00F3633A">
      <w:pPr>
        <w:tabs>
          <w:tab w:val="left" w:pos="11057"/>
        </w:tabs>
        <w:spacing w:after="0" w:line="240" w:lineRule="auto"/>
        <w:ind w:right="120"/>
        <w:jc w:val="center"/>
        <w:rPr>
          <w:rFonts w:ascii="GHEA Grapalat" w:hAnsi="GHEA Grapalat"/>
          <w:b/>
          <w:sz w:val="24"/>
          <w:szCs w:val="24"/>
        </w:rPr>
      </w:pPr>
    </w:p>
    <w:p w:rsidR="00F3633A" w:rsidRPr="0095313E" w:rsidRDefault="00F3633A" w:rsidP="00F3633A">
      <w:pPr>
        <w:tabs>
          <w:tab w:val="left" w:pos="11057"/>
        </w:tabs>
        <w:spacing w:after="0" w:line="240" w:lineRule="auto"/>
        <w:ind w:right="120"/>
        <w:jc w:val="center"/>
        <w:rPr>
          <w:rFonts w:ascii="GHEA Grapalat" w:hAnsi="GHEA Grapalat"/>
          <w:b/>
          <w:sz w:val="24"/>
          <w:szCs w:val="24"/>
        </w:rPr>
      </w:pPr>
    </w:p>
    <w:p w:rsidR="006975C6" w:rsidRDefault="006975C6" w:rsidP="006975C6">
      <w:pPr>
        <w:spacing w:after="0"/>
        <w:rPr>
          <w:rFonts w:ascii="GHEA Grapalat" w:hAnsi="GHEA Grapalat"/>
          <w:sz w:val="24"/>
          <w:szCs w:val="24"/>
        </w:rPr>
      </w:pPr>
      <w:r w:rsidRPr="0095313E">
        <w:rPr>
          <w:rFonts w:ascii="GHEA Grapalat" w:hAnsi="GHEA Grapalat" w:cs="Sylfaen"/>
          <w:sz w:val="24"/>
          <w:szCs w:val="24"/>
        </w:rPr>
        <w:t>Ընդունելության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քննությունները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հաշվարկվում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են</w:t>
      </w:r>
      <w:r w:rsidRPr="0095313E">
        <w:rPr>
          <w:rFonts w:ascii="GHEA Grapalat" w:hAnsi="GHEA Grapalat"/>
          <w:sz w:val="24"/>
          <w:szCs w:val="24"/>
        </w:rPr>
        <w:t xml:space="preserve"> 20 </w:t>
      </w:r>
      <w:r w:rsidRPr="0095313E">
        <w:rPr>
          <w:rFonts w:ascii="GHEA Grapalat" w:hAnsi="GHEA Grapalat" w:cs="Sylfaen"/>
          <w:sz w:val="24"/>
          <w:szCs w:val="24"/>
        </w:rPr>
        <w:t>միավորի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սկզբունքով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և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անցենկացվում</w:t>
      </w:r>
      <w:r w:rsidRPr="0095313E">
        <w:rPr>
          <w:rFonts w:ascii="GHEA Grapalat" w:hAnsi="GHEA Grapalat"/>
          <w:sz w:val="24"/>
          <w:szCs w:val="24"/>
        </w:rPr>
        <w:t xml:space="preserve">  3 </w:t>
      </w:r>
      <w:r w:rsidRPr="0095313E">
        <w:rPr>
          <w:rFonts w:ascii="GHEA Grapalat" w:hAnsi="GHEA Grapalat" w:cs="Sylfaen"/>
          <w:sz w:val="24"/>
          <w:szCs w:val="24"/>
        </w:rPr>
        <w:t>վարժությունից</w:t>
      </w:r>
      <w:r w:rsidRPr="0095313E">
        <w:rPr>
          <w:rFonts w:ascii="GHEA Grapalat" w:hAnsi="GHEA Grapalat"/>
          <w:sz w:val="24"/>
          <w:szCs w:val="24"/>
        </w:rPr>
        <w:t xml:space="preserve">, </w:t>
      </w:r>
      <w:r w:rsidRPr="0095313E">
        <w:rPr>
          <w:rFonts w:ascii="GHEA Grapalat" w:hAnsi="GHEA Grapalat" w:cs="Sylfaen"/>
          <w:sz w:val="24"/>
          <w:szCs w:val="24"/>
        </w:rPr>
        <w:t>որոնցից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յուրաքանչյուրը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/>
          <w:sz w:val="24"/>
          <w:szCs w:val="24"/>
        </w:rPr>
        <w:t>գ</w:t>
      </w:r>
      <w:r w:rsidRPr="0095313E">
        <w:rPr>
          <w:rFonts w:ascii="GHEA Grapalat" w:hAnsi="GHEA Grapalat" w:cs="Sylfaen"/>
          <w:sz w:val="24"/>
          <w:szCs w:val="24"/>
        </w:rPr>
        <w:t>նահատվումէ</w:t>
      </w:r>
      <w:r w:rsidRPr="0095313E">
        <w:rPr>
          <w:rFonts w:ascii="GHEA Grapalat" w:hAnsi="GHEA Grapalat"/>
          <w:sz w:val="24"/>
          <w:szCs w:val="24"/>
        </w:rPr>
        <w:t xml:space="preserve"> 1-20 </w:t>
      </w:r>
      <w:r w:rsidRPr="0095313E">
        <w:rPr>
          <w:rFonts w:ascii="GHEA Grapalat" w:hAnsi="GHEA Grapalat" w:cs="Sylfaen"/>
          <w:sz w:val="24"/>
          <w:szCs w:val="24"/>
        </w:rPr>
        <w:t>միավորով</w:t>
      </w:r>
      <w:r w:rsidRPr="0095313E">
        <w:rPr>
          <w:rFonts w:ascii="GHEA Grapalat" w:hAnsi="GHEA Grapalat"/>
          <w:sz w:val="24"/>
          <w:szCs w:val="24"/>
        </w:rPr>
        <w:t>:</w:t>
      </w:r>
    </w:p>
    <w:p w:rsidR="00F3633A" w:rsidRDefault="00F3633A" w:rsidP="006975C6">
      <w:pPr>
        <w:spacing w:after="0"/>
        <w:rPr>
          <w:rFonts w:ascii="GHEA Grapalat" w:hAnsi="GHEA Grapalat"/>
          <w:sz w:val="24"/>
          <w:szCs w:val="24"/>
        </w:rPr>
      </w:pPr>
    </w:p>
    <w:p w:rsidR="00F3633A" w:rsidRPr="0095313E" w:rsidRDefault="00F3633A" w:rsidP="006975C6">
      <w:pPr>
        <w:spacing w:after="0"/>
        <w:rPr>
          <w:rFonts w:ascii="GHEA Grapalat" w:hAnsi="GHEA Grapalat"/>
          <w:sz w:val="24"/>
          <w:szCs w:val="24"/>
        </w:rPr>
      </w:pPr>
    </w:p>
    <w:p w:rsidR="006975C6" w:rsidRPr="00AC7CC7" w:rsidRDefault="006975C6" w:rsidP="006975C6">
      <w:pPr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  <w:r w:rsidRPr="0095313E">
        <w:rPr>
          <w:rFonts w:ascii="GHEA Grapalat" w:hAnsi="GHEA Grapalat" w:cs="Sylfaen"/>
          <w:b/>
          <w:sz w:val="24"/>
          <w:szCs w:val="24"/>
        </w:rPr>
        <w:t>Վարժությունթիվ</w:t>
      </w:r>
      <w:r w:rsidRPr="0095313E">
        <w:rPr>
          <w:rFonts w:ascii="GHEA Grapalat" w:hAnsi="GHEA Grapalat"/>
          <w:b/>
          <w:sz w:val="24"/>
          <w:szCs w:val="24"/>
        </w:rPr>
        <w:t xml:space="preserve"> 1.</w:t>
      </w:r>
      <w:r w:rsidR="00F3633A">
        <w:rPr>
          <w:rFonts w:ascii="GHEA Grapalat" w:hAnsi="GHEA Grapalat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Սկզբնահարված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Սկզբնահարվածը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կատարվում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է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դաշտի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աջ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և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ձախ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կողմերում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տեղադրված</w:t>
      </w:r>
      <w:r w:rsidRPr="0095313E">
        <w:rPr>
          <w:rFonts w:ascii="GHEA Grapalat" w:hAnsi="GHEA Grapalat"/>
          <w:sz w:val="24"/>
          <w:szCs w:val="24"/>
        </w:rPr>
        <w:t xml:space="preserve"> 1x1 </w:t>
      </w:r>
      <w:r w:rsidRPr="0095313E">
        <w:rPr>
          <w:rFonts w:ascii="GHEA Grapalat" w:hAnsi="GHEA Grapalat" w:cs="Sylfaen"/>
          <w:sz w:val="24"/>
          <w:szCs w:val="24"/>
        </w:rPr>
        <w:t>մետր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չափի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Կատարվում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է</w:t>
      </w:r>
      <w:r w:rsidRPr="0095313E">
        <w:rPr>
          <w:rFonts w:ascii="GHEA Grapalat" w:hAnsi="GHEA Grapalat"/>
          <w:sz w:val="24"/>
          <w:szCs w:val="24"/>
        </w:rPr>
        <w:t xml:space="preserve"> 10  </w:t>
      </w:r>
      <w:r w:rsidRPr="0095313E">
        <w:rPr>
          <w:rFonts w:ascii="GHEA Grapalat" w:hAnsi="GHEA Grapalat" w:cs="Sylfaen"/>
          <w:sz w:val="24"/>
          <w:szCs w:val="24"/>
        </w:rPr>
        <w:t>սկզբնահարված</w:t>
      </w:r>
      <w:r w:rsidRPr="0095313E">
        <w:rPr>
          <w:rFonts w:ascii="GHEA Grapalat" w:hAnsi="GHEA Grapalat"/>
          <w:sz w:val="24"/>
          <w:szCs w:val="24"/>
        </w:rPr>
        <w:t xml:space="preserve">, </w:t>
      </w:r>
      <w:r w:rsidRPr="0095313E">
        <w:rPr>
          <w:rFonts w:ascii="GHEA Grapalat" w:hAnsi="GHEA Grapalat" w:cs="Sylfaen"/>
          <w:sz w:val="24"/>
          <w:szCs w:val="24"/>
        </w:rPr>
        <w:t>յուրաքանչյուր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Pr="0095313E">
        <w:rPr>
          <w:rFonts w:ascii="GHEA Grapalat" w:hAnsi="GHEA Grapalat"/>
          <w:sz w:val="24"/>
          <w:szCs w:val="24"/>
        </w:rPr>
        <w:t>՝ 5-</w:t>
      </w:r>
      <w:r w:rsidRPr="0095313E">
        <w:rPr>
          <w:rFonts w:ascii="GHEA Grapalat" w:hAnsi="GHEA Grapalat" w:cs="Sylfaen"/>
          <w:sz w:val="24"/>
          <w:szCs w:val="24"/>
        </w:rPr>
        <w:t>ական</w:t>
      </w:r>
      <w:r w:rsidRPr="0095313E">
        <w:rPr>
          <w:rFonts w:ascii="GHEA Grapalat" w:hAnsi="GHEA Grapalat"/>
          <w:sz w:val="24"/>
          <w:szCs w:val="24"/>
        </w:rPr>
        <w:t>:</w:t>
      </w:r>
      <w:r w:rsidR="00F3633A">
        <w:rPr>
          <w:rFonts w:ascii="GHEA Grapalat" w:hAnsi="GHEA Grapalat"/>
          <w:sz w:val="24"/>
          <w:szCs w:val="24"/>
        </w:rPr>
        <w:t xml:space="preserve"> </w:t>
      </w:r>
      <w:r w:rsidR="00AC7CC7">
        <w:rPr>
          <w:rFonts w:ascii="GHEA Grapalat" w:hAnsi="GHEA Grapalat"/>
          <w:sz w:val="24"/>
          <w:szCs w:val="24"/>
          <w:lang w:val="hy-AM"/>
        </w:rPr>
        <w:t>Վարժությունը գնահատվում է 1-7 միավորով։</w:t>
      </w:r>
    </w:p>
    <w:p w:rsidR="00F3633A" w:rsidRPr="0095313E" w:rsidRDefault="00F3633A" w:rsidP="006975C6">
      <w:pPr>
        <w:spacing w:after="0"/>
        <w:rPr>
          <w:rFonts w:ascii="GHEA Grapalat" w:hAnsi="GHEA Grapalat"/>
          <w:sz w:val="24"/>
          <w:szCs w:val="24"/>
        </w:rPr>
      </w:pPr>
    </w:p>
    <w:tbl>
      <w:tblPr>
        <w:tblW w:w="7716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708"/>
        <w:gridCol w:w="709"/>
        <w:gridCol w:w="709"/>
        <w:gridCol w:w="708"/>
        <w:gridCol w:w="709"/>
        <w:gridCol w:w="709"/>
        <w:gridCol w:w="708"/>
      </w:tblGrid>
      <w:tr w:rsidR="00E4302B" w:rsidRPr="0095313E" w:rsidTr="00E4302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>Կատարման</w:t>
            </w:r>
            <w:r w:rsidR="00F3633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5313E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E4302B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9</w:t>
            </w:r>
          </w:p>
        </w:tc>
      </w:tr>
      <w:tr w:rsidR="00E4302B" w:rsidRPr="0095313E" w:rsidTr="00E4302B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F3633A" w:rsidP="00F3633A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Տրվող մ</w:t>
            </w:r>
            <w:r w:rsidR="00E4302B" w:rsidRPr="0095313E">
              <w:rPr>
                <w:rFonts w:ascii="GHEA Grapalat" w:hAnsi="GHEA Grapalat"/>
                <w:b/>
                <w:sz w:val="24"/>
                <w:szCs w:val="24"/>
              </w:rPr>
              <w:t>իավորներ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7</w:t>
            </w:r>
          </w:p>
        </w:tc>
      </w:tr>
    </w:tbl>
    <w:p w:rsidR="006975C6" w:rsidRPr="0095313E" w:rsidRDefault="006975C6" w:rsidP="006975C6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:rsidR="003449E3" w:rsidRPr="00AC7CC7" w:rsidRDefault="006975C6" w:rsidP="003449E3">
      <w:pPr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  <w:r w:rsidRPr="0095313E">
        <w:rPr>
          <w:rFonts w:ascii="GHEA Grapalat" w:hAnsi="GHEA Grapalat" w:cs="Sylfaen"/>
          <w:b/>
          <w:sz w:val="24"/>
          <w:szCs w:val="24"/>
        </w:rPr>
        <w:t>Վարժությունթիվ</w:t>
      </w:r>
      <w:r w:rsidRPr="0095313E">
        <w:rPr>
          <w:rFonts w:ascii="GHEA Grapalat" w:hAnsi="GHEA Grapalat"/>
          <w:b/>
          <w:sz w:val="24"/>
          <w:szCs w:val="24"/>
        </w:rPr>
        <w:t xml:space="preserve"> 2. </w:t>
      </w:r>
      <w:r w:rsidRPr="0095313E">
        <w:rPr>
          <w:rFonts w:ascii="GHEA Grapalat" w:hAnsi="GHEA Grapalat" w:cs="Sylfaen"/>
          <w:sz w:val="24"/>
          <w:szCs w:val="24"/>
        </w:rPr>
        <w:t>Հարված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աջից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և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ձախից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Մարզապատից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հետ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եկած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/>
          <w:sz w:val="24"/>
          <w:szCs w:val="24"/>
        </w:rPr>
        <w:t>գ</w:t>
      </w:r>
      <w:r w:rsidRPr="0095313E">
        <w:rPr>
          <w:rFonts w:ascii="GHEA Grapalat" w:hAnsi="GHEA Grapalat" w:cs="Sylfaen"/>
          <w:sz w:val="24"/>
          <w:szCs w:val="24"/>
        </w:rPr>
        <w:t>նդակը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/>
          <w:sz w:val="24"/>
          <w:szCs w:val="24"/>
        </w:rPr>
        <w:t>գ</w:t>
      </w:r>
      <w:r w:rsidRPr="0095313E">
        <w:rPr>
          <w:rFonts w:ascii="GHEA Grapalat" w:hAnsi="GHEA Grapalat" w:cs="Sylfaen"/>
          <w:sz w:val="24"/>
          <w:szCs w:val="24"/>
        </w:rPr>
        <w:t>ետնին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դիպչելուց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հետո</w:t>
      </w:r>
      <w:r w:rsidRPr="0095313E">
        <w:rPr>
          <w:rFonts w:ascii="GHEA Grapalat" w:hAnsi="GHEA Grapalat"/>
          <w:sz w:val="24"/>
          <w:szCs w:val="24"/>
        </w:rPr>
        <w:t xml:space="preserve"> 4 </w:t>
      </w:r>
      <w:r w:rsidRPr="0095313E">
        <w:rPr>
          <w:rFonts w:ascii="GHEA Grapalat" w:hAnsi="GHEA Grapalat" w:cs="Sylfaen"/>
          <w:sz w:val="24"/>
          <w:szCs w:val="24"/>
        </w:rPr>
        <w:t>մետր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հեռավորությունից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ուղարկել</w:t>
      </w:r>
      <w:r w:rsidRPr="0095313E">
        <w:rPr>
          <w:rFonts w:ascii="GHEA Grapalat" w:hAnsi="GHEA Grapalat"/>
          <w:sz w:val="24"/>
          <w:szCs w:val="24"/>
        </w:rPr>
        <w:t xml:space="preserve"> 50x50</w:t>
      </w:r>
      <w:r w:rsidR="00F3633A">
        <w:rPr>
          <w:rFonts w:ascii="GHEA Grapalat" w:hAnsi="GHEA Grapalat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սմ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հաջորդաբար</w:t>
      </w:r>
      <w:r w:rsidRPr="0095313E">
        <w:rPr>
          <w:rFonts w:ascii="GHEA Grapalat" w:hAnsi="GHEA Grapalat"/>
          <w:sz w:val="24"/>
          <w:szCs w:val="24"/>
        </w:rPr>
        <w:t xml:space="preserve">:  </w:t>
      </w:r>
      <w:r w:rsidRPr="0095313E">
        <w:rPr>
          <w:rFonts w:ascii="GHEA Grapalat" w:hAnsi="GHEA Grapalat" w:cs="Sylfaen"/>
          <w:sz w:val="24"/>
          <w:szCs w:val="24"/>
        </w:rPr>
        <w:t>Կատարվումէ</w:t>
      </w:r>
      <w:r w:rsidRPr="0095313E">
        <w:rPr>
          <w:rFonts w:ascii="GHEA Grapalat" w:hAnsi="GHEA Grapalat"/>
          <w:sz w:val="24"/>
          <w:szCs w:val="24"/>
        </w:rPr>
        <w:t xml:space="preserve"> 10 </w:t>
      </w:r>
      <w:r w:rsidRPr="0095313E">
        <w:rPr>
          <w:rFonts w:ascii="GHEA Grapalat" w:hAnsi="GHEA Grapalat" w:cs="Sylfaen"/>
          <w:sz w:val="24"/>
          <w:szCs w:val="24"/>
        </w:rPr>
        <w:t>հարված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Նշանակետերի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հեռավորությունը</w:t>
      </w:r>
      <w:r w:rsidRPr="0095313E">
        <w:rPr>
          <w:rFonts w:ascii="GHEA Grapalat" w:hAnsi="GHEA Grapalat"/>
          <w:sz w:val="24"/>
          <w:szCs w:val="24"/>
        </w:rPr>
        <w:t xml:space="preserve"> 1 </w:t>
      </w:r>
      <w:r w:rsidRPr="0095313E">
        <w:rPr>
          <w:rFonts w:ascii="GHEA Grapalat" w:hAnsi="GHEA Grapalat" w:cs="Sylfaen"/>
          <w:sz w:val="24"/>
          <w:szCs w:val="24"/>
        </w:rPr>
        <w:t>մետր</w:t>
      </w:r>
      <w:r w:rsidRPr="0095313E">
        <w:rPr>
          <w:rFonts w:ascii="GHEA Grapalat" w:hAnsi="GHEA Grapalat"/>
          <w:sz w:val="24"/>
          <w:szCs w:val="24"/>
        </w:rPr>
        <w:t>:</w:t>
      </w:r>
      <w:r w:rsidR="00F3633A">
        <w:rPr>
          <w:rFonts w:ascii="GHEA Grapalat" w:hAnsi="GHEA Grapalat"/>
          <w:sz w:val="24"/>
          <w:szCs w:val="24"/>
        </w:rPr>
        <w:t xml:space="preserve"> </w:t>
      </w:r>
      <w:r w:rsidR="003449E3">
        <w:rPr>
          <w:rFonts w:ascii="GHEA Grapalat" w:hAnsi="GHEA Grapalat"/>
          <w:sz w:val="24"/>
          <w:szCs w:val="24"/>
          <w:lang w:val="hy-AM"/>
        </w:rPr>
        <w:t>Վարժությունը գնահատվում է 1-6 միավորով։</w:t>
      </w:r>
    </w:p>
    <w:p w:rsidR="006975C6" w:rsidRPr="0095313E" w:rsidRDefault="006975C6" w:rsidP="007603B8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708"/>
        <w:gridCol w:w="709"/>
        <w:gridCol w:w="709"/>
        <w:gridCol w:w="708"/>
        <w:gridCol w:w="709"/>
        <w:gridCol w:w="709"/>
      </w:tblGrid>
      <w:tr w:rsidR="00E4302B" w:rsidRPr="0095313E" w:rsidTr="007D7D6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>Կատարման</w:t>
            </w:r>
            <w:r w:rsidR="00F3633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5313E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9</w:t>
            </w:r>
          </w:p>
        </w:tc>
      </w:tr>
      <w:tr w:rsidR="00E4302B" w:rsidRPr="0095313E" w:rsidTr="007D7D6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F3633A" w:rsidP="00F3633A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Տրվող մ</w:t>
            </w:r>
            <w:r w:rsidR="00E4302B" w:rsidRPr="0095313E">
              <w:rPr>
                <w:rFonts w:ascii="GHEA Grapalat" w:hAnsi="GHEA Grapalat"/>
                <w:b/>
                <w:sz w:val="24"/>
                <w:szCs w:val="24"/>
              </w:rPr>
              <w:t>իավորներ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02B" w:rsidRPr="0095313E" w:rsidRDefault="00E4302B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6</w:t>
            </w:r>
          </w:p>
        </w:tc>
      </w:tr>
    </w:tbl>
    <w:p w:rsidR="006975C6" w:rsidRPr="0095313E" w:rsidRDefault="006975C6" w:rsidP="006975C6">
      <w:pPr>
        <w:spacing w:after="0" w:line="240" w:lineRule="auto"/>
        <w:rPr>
          <w:rFonts w:ascii="GHEA Grapalat" w:hAnsi="GHEA Grapalat"/>
          <w:b/>
          <w:sz w:val="24"/>
          <w:szCs w:val="24"/>
        </w:rPr>
      </w:pPr>
    </w:p>
    <w:p w:rsidR="00F3633A" w:rsidRDefault="00F3633A" w:rsidP="00A27FA7">
      <w:pPr>
        <w:spacing w:after="0"/>
        <w:ind w:firstLine="567"/>
        <w:rPr>
          <w:rFonts w:ascii="GHEA Grapalat" w:hAnsi="GHEA Grapalat" w:cs="Sylfaen"/>
          <w:b/>
          <w:sz w:val="24"/>
          <w:szCs w:val="24"/>
        </w:rPr>
      </w:pPr>
    </w:p>
    <w:p w:rsidR="00F3633A" w:rsidRDefault="00F3633A" w:rsidP="007603B8">
      <w:pPr>
        <w:spacing w:after="0"/>
        <w:rPr>
          <w:rFonts w:ascii="GHEA Grapalat" w:hAnsi="GHEA Grapalat" w:cs="Sylfaen"/>
          <w:b/>
          <w:sz w:val="24"/>
          <w:szCs w:val="24"/>
        </w:rPr>
      </w:pPr>
    </w:p>
    <w:p w:rsidR="00A27FA7" w:rsidRPr="00AC7CC7" w:rsidRDefault="006975C6" w:rsidP="00A27FA7">
      <w:pPr>
        <w:spacing w:after="0"/>
        <w:ind w:firstLine="567"/>
        <w:rPr>
          <w:rFonts w:ascii="GHEA Grapalat" w:hAnsi="GHEA Grapalat"/>
          <w:sz w:val="24"/>
          <w:szCs w:val="24"/>
          <w:lang w:val="hy-AM"/>
        </w:rPr>
      </w:pPr>
      <w:r w:rsidRPr="0095313E">
        <w:rPr>
          <w:rFonts w:ascii="GHEA Grapalat" w:hAnsi="GHEA Grapalat" w:cs="Sylfaen"/>
          <w:b/>
          <w:sz w:val="24"/>
          <w:szCs w:val="24"/>
        </w:rPr>
        <w:lastRenderedPageBreak/>
        <w:t>Վարժությունթիվ</w:t>
      </w:r>
      <w:r w:rsidRPr="0095313E">
        <w:rPr>
          <w:rFonts w:ascii="GHEA Grapalat" w:hAnsi="GHEA Grapalat"/>
          <w:b/>
          <w:sz w:val="24"/>
          <w:szCs w:val="24"/>
        </w:rPr>
        <w:t xml:space="preserve">  3. </w:t>
      </w:r>
      <w:r w:rsidRPr="0095313E">
        <w:rPr>
          <w:rFonts w:ascii="GHEA Grapalat" w:hAnsi="GHEA Grapalat" w:cs="Sylfaen"/>
          <w:sz w:val="24"/>
          <w:szCs w:val="24"/>
        </w:rPr>
        <w:t>Հարված</w:t>
      </w:r>
      <w:r w:rsidR="00F3633A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աջից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և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ձախից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Մարզապատից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հետ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եկած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/>
          <w:sz w:val="24"/>
          <w:szCs w:val="24"/>
        </w:rPr>
        <w:t>գ</w:t>
      </w:r>
      <w:r w:rsidRPr="0095313E">
        <w:rPr>
          <w:rFonts w:ascii="GHEA Grapalat" w:hAnsi="GHEA Grapalat" w:cs="Sylfaen"/>
          <w:sz w:val="24"/>
          <w:szCs w:val="24"/>
        </w:rPr>
        <w:t>նդակը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օդից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ուղարկել</w:t>
      </w:r>
      <w:r w:rsidRPr="0095313E">
        <w:rPr>
          <w:rFonts w:ascii="GHEA Grapalat" w:hAnsi="GHEA Grapalat"/>
          <w:sz w:val="24"/>
          <w:szCs w:val="24"/>
        </w:rPr>
        <w:t xml:space="preserve"> 50x50</w:t>
      </w:r>
      <w:r w:rsidRPr="0095313E">
        <w:rPr>
          <w:rFonts w:ascii="GHEA Grapalat" w:hAnsi="GHEA Grapalat" w:cs="Sylfaen"/>
          <w:sz w:val="24"/>
          <w:szCs w:val="24"/>
        </w:rPr>
        <w:t>սմ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նշանակետին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անկյունա</w:t>
      </w:r>
      <w:r w:rsidRPr="0095313E">
        <w:rPr>
          <w:rFonts w:ascii="GHEA Grapalat" w:hAnsi="GHEA Grapalat"/>
          <w:sz w:val="24"/>
          <w:szCs w:val="24"/>
        </w:rPr>
        <w:t>գ</w:t>
      </w:r>
      <w:r w:rsidRPr="0095313E">
        <w:rPr>
          <w:rFonts w:ascii="GHEA Grapalat" w:hAnsi="GHEA Grapalat" w:cs="Sylfaen"/>
          <w:sz w:val="24"/>
          <w:szCs w:val="24"/>
        </w:rPr>
        <w:t>ծով</w:t>
      </w:r>
      <w:r w:rsidRPr="0095313E">
        <w:rPr>
          <w:rFonts w:ascii="GHEA Grapalat" w:hAnsi="GHEA Grapalat"/>
          <w:sz w:val="24"/>
          <w:szCs w:val="24"/>
        </w:rPr>
        <w:t xml:space="preserve">, </w:t>
      </w:r>
      <w:r w:rsidRPr="0095313E">
        <w:rPr>
          <w:rFonts w:ascii="GHEA Grapalat" w:hAnsi="GHEA Grapalat" w:cs="Sylfaen"/>
          <w:sz w:val="24"/>
          <w:szCs w:val="24"/>
        </w:rPr>
        <w:t>հաջորդաբար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Կատարվումէ</w:t>
      </w:r>
      <w:r w:rsidRPr="0095313E">
        <w:rPr>
          <w:rFonts w:ascii="GHEA Grapalat" w:hAnsi="GHEA Grapalat"/>
          <w:sz w:val="24"/>
          <w:szCs w:val="24"/>
        </w:rPr>
        <w:t xml:space="preserve"> 10 </w:t>
      </w:r>
      <w:r w:rsidRPr="0095313E">
        <w:rPr>
          <w:rFonts w:ascii="GHEA Grapalat" w:hAnsi="GHEA Grapalat" w:cs="Sylfaen"/>
          <w:sz w:val="24"/>
          <w:szCs w:val="24"/>
        </w:rPr>
        <w:t>հարված</w:t>
      </w:r>
      <w:r w:rsidRPr="0095313E">
        <w:rPr>
          <w:rFonts w:ascii="GHEA Grapalat" w:hAnsi="GHEA Grapalat"/>
          <w:sz w:val="24"/>
          <w:szCs w:val="24"/>
        </w:rPr>
        <w:t xml:space="preserve">: </w:t>
      </w:r>
      <w:r w:rsidRPr="0095313E">
        <w:rPr>
          <w:rFonts w:ascii="GHEA Grapalat" w:hAnsi="GHEA Grapalat" w:cs="Sylfaen"/>
          <w:sz w:val="24"/>
          <w:szCs w:val="24"/>
        </w:rPr>
        <w:t>Նշանակետերի</w:t>
      </w:r>
      <w:r w:rsidR="00664AD6">
        <w:rPr>
          <w:rFonts w:ascii="GHEA Grapalat" w:hAnsi="GHEA Grapalat" w:cs="Sylfaen"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sz w:val="24"/>
          <w:szCs w:val="24"/>
        </w:rPr>
        <w:t>հեռավորությունը</w:t>
      </w:r>
      <w:r w:rsidRPr="0095313E">
        <w:rPr>
          <w:rFonts w:ascii="GHEA Grapalat" w:hAnsi="GHEA Grapalat"/>
          <w:sz w:val="24"/>
          <w:szCs w:val="24"/>
        </w:rPr>
        <w:t xml:space="preserve"> 70 </w:t>
      </w:r>
      <w:r w:rsidRPr="0095313E">
        <w:rPr>
          <w:rFonts w:ascii="GHEA Grapalat" w:hAnsi="GHEA Grapalat" w:cs="Sylfaen"/>
          <w:sz w:val="24"/>
          <w:szCs w:val="24"/>
        </w:rPr>
        <w:t>սմ</w:t>
      </w:r>
      <w:r w:rsidRPr="0095313E">
        <w:rPr>
          <w:rFonts w:ascii="GHEA Grapalat" w:hAnsi="GHEA Grapalat"/>
          <w:sz w:val="24"/>
          <w:szCs w:val="24"/>
        </w:rPr>
        <w:t>:</w:t>
      </w:r>
      <w:r w:rsidR="00A27FA7">
        <w:rPr>
          <w:rFonts w:ascii="GHEA Grapalat" w:hAnsi="GHEA Grapalat"/>
          <w:sz w:val="24"/>
          <w:szCs w:val="24"/>
          <w:lang w:val="hy-AM"/>
        </w:rPr>
        <w:t>Վարժությունը գնահատվում է 1-7 միավորով։</w:t>
      </w:r>
    </w:p>
    <w:p w:rsidR="006975C6" w:rsidRPr="00A27FA7" w:rsidRDefault="006975C6" w:rsidP="006975C6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6975C6" w:rsidRPr="0095313E" w:rsidRDefault="006975C6" w:rsidP="006975C6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6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  <w:gridCol w:w="709"/>
      </w:tblGrid>
      <w:tr w:rsidR="006975C6" w:rsidRPr="0095313E" w:rsidTr="007D7D6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>Կատարման</w:t>
            </w:r>
            <w:r w:rsidR="00664AD6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95313E">
              <w:rPr>
                <w:rFonts w:ascii="GHEA Grapalat" w:hAnsi="GHEA Grapalat"/>
                <w:b/>
                <w:sz w:val="24"/>
                <w:szCs w:val="24"/>
              </w:rPr>
              <w:t>քանակը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  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 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975C6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95313E">
              <w:rPr>
                <w:rFonts w:ascii="GHEA Grapalat" w:hAnsi="GHEA Grapalat"/>
                <w:b/>
                <w:sz w:val="24"/>
                <w:szCs w:val="24"/>
              </w:rPr>
              <w:t xml:space="preserve"> 10</w:t>
            </w:r>
          </w:p>
        </w:tc>
      </w:tr>
      <w:tr w:rsidR="006975C6" w:rsidRPr="0095313E" w:rsidTr="007D7D6F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664AD6" w:rsidP="00664AD6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Տրվող մ</w:t>
            </w:r>
            <w:r w:rsidR="006975C6" w:rsidRPr="0095313E">
              <w:rPr>
                <w:rFonts w:ascii="GHEA Grapalat" w:hAnsi="GHEA Grapalat"/>
                <w:b/>
                <w:sz w:val="24"/>
                <w:szCs w:val="24"/>
              </w:rPr>
              <w:t>իավորներ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C6" w:rsidRPr="0095313E" w:rsidRDefault="00AC7CC7" w:rsidP="007D7D6F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7</w:t>
            </w:r>
          </w:p>
        </w:tc>
      </w:tr>
    </w:tbl>
    <w:p w:rsidR="006975C6" w:rsidRPr="0095313E" w:rsidRDefault="006975C6" w:rsidP="006975C6">
      <w:pPr>
        <w:spacing w:after="0"/>
        <w:rPr>
          <w:rFonts w:ascii="GHEA Grapalat" w:hAnsi="GHEA Grapalat"/>
          <w:b/>
          <w:sz w:val="24"/>
          <w:szCs w:val="24"/>
        </w:rPr>
      </w:pPr>
    </w:p>
    <w:p w:rsidR="006975C6" w:rsidRDefault="006975C6" w:rsidP="006975C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  <w:r w:rsidRPr="0095313E">
        <w:rPr>
          <w:rFonts w:ascii="GHEA Grapalat" w:hAnsi="GHEA Grapalat" w:cs="Sylfaen"/>
          <w:b/>
          <w:sz w:val="24"/>
          <w:szCs w:val="24"/>
        </w:rPr>
        <w:t>Վերջնական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/>
          <w:b/>
          <w:sz w:val="24"/>
          <w:szCs w:val="24"/>
        </w:rPr>
        <w:t>գ</w:t>
      </w:r>
      <w:r w:rsidRPr="0095313E">
        <w:rPr>
          <w:rFonts w:ascii="GHEA Grapalat" w:hAnsi="GHEA Grapalat" w:cs="Sylfaen"/>
          <w:b/>
          <w:sz w:val="24"/>
          <w:szCs w:val="24"/>
        </w:rPr>
        <w:t>նահատականը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որոշվում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է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վարժություններից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վաստակած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միավորների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/>
          <w:b/>
          <w:sz w:val="24"/>
          <w:szCs w:val="24"/>
        </w:rPr>
        <w:t>գ</w:t>
      </w:r>
      <w:r w:rsidRPr="0095313E">
        <w:rPr>
          <w:rFonts w:ascii="GHEA Grapalat" w:hAnsi="GHEA Grapalat" w:cs="Sylfaen"/>
          <w:b/>
          <w:sz w:val="24"/>
          <w:szCs w:val="24"/>
        </w:rPr>
        <w:t>ումարի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միջին</w:t>
      </w:r>
      <w:r w:rsidR="00664AD6">
        <w:rPr>
          <w:rFonts w:ascii="GHEA Grapalat" w:hAnsi="GHEA Grapalat" w:cs="Sylfaen"/>
          <w:b/>
          <w:sz w:val="24"/>
          <w:szCs w:val="24"/>
        </w:rPr>
        <w:t xml:space="preserve"> </w:t>
      </w:r>
      <w:r w:rsidRPr="0095313E">
        <w:rPr>
          <w:rFonts w:ascii="GHEA Grapalat" w:hAnsi="GHEA Grapalat" w:cs="Sylfaen"/>
          <w:b/>
          <w:sz w:val="24"/>
          <w:szCs w:val="24"/>
        </w:rPr>
        <w:t>թվաբանականով</w:t>
      </w:r>
      <w:r w:rsidRPr="0095313E">
        <w:rPr>
          <w:rFonts w:ascii="GHEA Grapalat" w:hAnsi="GHEA Grapalat"/>
          <w:b/>
          <w:sz w:val="24"/>
          <w:szCs w:val="24"/>
        </w:rPr>
        <w:t>:</w:t>
      </w:r>
    </w:p>
    <w:p w:rsidR="00034F2F" w:rsidRDefault="00034F2F" w:rsidP="00034F2F">
      <w:pPr>
        <w:spacing w:line="360" w:lineRule="auto"/>
        <w:ind w:firstLine="567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Ընդունելության</w:t>
      </w:r>
      <w:r w:rsidR="00664A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քննությունների</w:t>
      </w:r>
      <w:r w:rsidR="00664A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ստուգողական</w:t>
      </w:r>
      <w:r w:rsidR="00664A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պահանջները</w:t>
      </w:r>
      <w:r w:rsidR="00664A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առաջարկվել</w:t>
      </w:r>
      <w:r w:rsidR="00664AD6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են.</w:t>
      </w:r>
    </w:p>
    <w:p w:rsidR="00034F2F" w:rsidRDefault="00034F2F" w:rsidP="00034F2F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Հանրակրթական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դպրոցում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պահանջներից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ելնելով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(հաշվի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են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առնվել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շրջանավարտ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աշակերտների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պատրաստության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մակարդակ</w:t>
      </w:r>
      <w:r>
        <w:rPr>
          <w:rFonts w:ascii="GHEA Grapalat" w:hAnsi="GHEA Grapalat"/>
          <w:sz w:val="24"/>
          <w:szCs w:val="24"/>
          <w:lang w:val="hy-AM"/>
        </w:rPr>
        <w:t>ը</w:t>
      </w:r>
      <w:r>
        <w:rPr>
          <w:rFonts w:ascii="GHEA Grapalat" w:hAnsi="GHEA Grapalat"/>
          <w:sz w:val="24"/>
          <w:szCs w:val="24"/>
          <w:lang w:val="en-US"/>
        </w:rPr>
        <w:t>)</w:t>
      </w:r>
    </w:p>
    <w:p w:rsidR="00034F2F" w:rsidRDefault="00034F2F" w:rsidP="00034F2F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Թեստավորման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միջազգային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ստանդարտիզացիայի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կոմիտեյի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չափորոշիչ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պահանջները, որը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վերամշակվել և տեղայնացվել</w:t>
      </w:r>
      <w:r w:rsidR="00664AD6">
        <w:rPr>
          <w:rFonts w:ascii="GHEA Grapalat" w:hAnsi="GHEA Grapalat"/>
          <w:sz w:val="24"/>
          <w:szCs w:val="24"/>
          <w:lang w:val="en-US"/>
        </w:rPr>
        <w:t xml:space="preserve"> է:</w:t>
      </w:r>
    </w:p>
    <w:p w:rsidR="00884CF5" w:rsidRDefault="00620E37" w:rsidP="00034F2F">
      <w:pPr>
        <w:pStyle w:val="ListParagraph"/>
        <w:numPr>
          <w:ilvl w:val="0"/>
          <w:numId w:val="1"/>
        </w:numPr>
        <w:spacing w:line="360" w:lineRule="auto"/>
        <w:rPr>
          <w:rFonts w:ascii="GHEA Grapalat" w:hAnsi="GHEA Grapalat"/>
          <w:sz w:val="24"/>
          <w:szCs w:val="24"/>
          <w:lang w:val="en-US"/>
        </w:rPr>
      </w:pPr>
      <w:hyperlink r:id="rId6" w:history="1">
        <w:r w:rsidR="00884CF5" w:rsidRPr="00C512C5">
          <w:rPr>
            <w:rStyle w:val="Hyperlink"/>
            <w:rFonts w:ascii="GHEA Grapalat" w:hAnsi="GHEA Grapalat"/>
            <w:sz w:val="24"/>
            <w:szCs w:val="24"/>
            <w:lang w:val="en-US"/>
          </w:rPr>
          <w:t>www.itftenis.com</w:t>
        </w:r>
      </w:hyperlink>
    </w:p>
    <w:p w:rsidR="00884CF5" w:rsidRPr="00884CF5" w:rsidRDefault="00884CF5" w:rsidP="00884CF5">
      <w:pPr>
        <w:pStyle w:val="ListParagraph"/>
        <w:shd w:val="clear" w:color="auto" w:fill="FFFFFF"/>
        <w:spacing w:after="0" w:line="240" w:lineRule="auto"/>
        <w:ind w:left="1287"/>
        <w:rPr>
          <w:rFonts w:eastAsia="Times New Roman"/>
        </w:rPr>
      </w:pPr>
    </w:p>
    <w:p w:rsidR="00884CF5" w:rsidRDefault="00884CF5" w:rsidP="00884CF5">
      <w:pPr>
        <w:rPr>
          <w:rFonts w:eastAsia="Times New Roman"/>
        </w:rPr>
      </w:pPr>
    </w:p>
    <w:p w:rsidR="00664AD6" w:rsidRPr="00884CF5" w:rsidRDefault="00664AD6" w:rsidP="00884CF5">
      <w:pPr>
        <w:rPr>
          <w:rFonts w:eastAsia="Times New Roman"/>
        </w:rPr>
      </w:pPr>
    </w:p>
    <w:p w:rsidR="00884CF5" w:rsidRPr="00884CF5" w:rsidRDefault="00884CF5" w:rsidP="00884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2649DC" w:rsidRPr="002649DC" w:rsidRDefault="002649DC" w:rsidP="002649DC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649DC">
        <w:rPr>
          <w:rFonts w:ascii="GHEA Grapalat" w:hAnsi="GHEA Grapalat"/>
          <w:b/>
          <w:sz w:val="24"/>
          <w:szCs w:val="24"/>
          <w:lang w:val="hy-AM"/>
        </w:rPr>
        <w:t>ՌԵԿՏՈՐԻ ՊԱՇՏՈՆԱԿԱՏԱՐ, ՊՐՈՖԵՍՈՐ՝</w:t>
      </w:r>
      <w:r w:rsidRPr="002649DC">
        <w:rPr>
          <w:rFonts w:ascii="GHEA Grapalat" w:hAnsi="GHEA Grapalat"/>
          <w:b/>
          <w:sz w:val="24"/>
          <w:szCs w:val="24"/>
        </w:rPr>
        <w:tab/>
      </w:r>
      <w:r w:rsidRPr="002649DC">
        <w:rPr>
          <w:rFonts w:ascii="GHEA Grapalat" w:hAnsi="GHEA Grapalat"/>
          <w:b/>
          <w:sz w:val="24"/>
          <w:szCs w:val="24"/>
          <w:lang w:val="hy-AM"/>
        </w:rPr>
        <w:tab/>
      </w:r>
      <w:r w:rsidRPr="002649DC">
        <w:rPr>
          <w:rFonts w:ascii="GHEA Grapalat" w:hAnsi="GHEA Grapalat"/>
          <w:b/>
          <w:sz w:val="24"/>
          <w:szCs w:val="24"/>
          <w:lang w:val="hy-AM"/>
        </w:rPr>
        <w:tab/>
      </w:r>
      <w:r w:rsidRPr="002649DC">
        <w:rPr>
          <w:rFonts w:ascii="GHEA Grapalat" w:hAnsi="GHEA Grapalat"/>
          <w:b/>
          <w:sz w:val="24"/>
          <w:szCs w:val="24"/>
          <w:lang w:val="hy-AM"/>
        </w:rPr>
        <w:tab/>
        <w:t>Դ.Ս. ԽԻԹԱՐՅԱՆ</w:t>
      </w:r>
    </w:p>
    <w:p w:rsidR="00884CF5" w:rsidRPr="002649DC" w:rsidRDefault="00884CF5" w:rsidP="00884C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hy-AM"/>
        </w:rPr>
      </w:pPr>
    </w:p>
    <w:p w:rsidR="00884CF5" w:rsidRPr="00884CF5" w:rsidRDefault="00884CF5" w:rsidP="00884CF5">
      <w:pPr>
        <w:shd w:val="clear" w:color="auto" w:fill="FFFFFF"/>
        <w:spacing w:after="0" w:line="240" w:lineRule="auto"/>
        <w:ind w:left="1287"/>
        <w:textAlignment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884CF5" w:rsidRPr="00884CF5" w:rsidRDefault="00884CF5" w:rsidP="00884CF5">
      <w:pPr>
        <w:pStyle w:val="ListParagraph"/>
        <w:spacing w:line="360" w:lineRule="auto"/>
        <w:ind w:left="1287"/>
        <w:rPr>
          <w:rFonts w:ascii="GHEA Grapalat" w:hAnsi="GHEA Grapalat"/>
          <w:sz w:val="24"/>
          <w:szCs w:val="24"/>
        </w:rPr>
      </w:pPr>
    </w:p>
    <w:p w:rsidR="00034F2F" w:rsidRPr="00884CF5" w:rsidRDefault="00034F2F" w:rsidP="006975C6">
      <w:pPr>
        <w:spacing w:after="0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6975C6" w:rsidRPr="00884CF5" w:rsidRDefault="006975C6" w:rsidP="006975C6">
      <w:pPr>
        <w:spacing w:after="0"/>
        <w:jc w:val="right"/>
        <w:rPr>
          <w:rFonts w:ascii="GHEA Grapalat" w:hAnsi="GHEA Grapalat"/>
          <w:b/>
          <w:sz w:val="24"/>
          <w:szCs w:val="24"/>
        </w:rPr>
      </w:pPr>
    </w:p>
    <w:p w:rsidR="006975C6" w:rsidRPr="0095313E" w:rsidRDefault="006975C6" w:rsidP="00664AD6">
      <w:pPr>
        <w:spacing w:after="0"/>
        <w:rPr>
          <w:rFonts w:ascii="GHEA Grapalat" w:hAnsi="GHEA Grapalat" w:cs="Sylfaen"/>
          <w:b/>
          <w:sz w:val="26"/>
          <w:szCs w:val="26"/>
          <w:lang w:val="hy-AM"/>
        </w:rPr>
      </w:pPr>
    </w:p>
    <w:sectPr w:rsidR="006975C6" w:rsidRPr="0095313E" w:rsidSect="00F3633A">
      <w:pgSz w:w="12240" w:h="15840"/>
      <w:pgMar w:top="851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83F"/>
    <w:multiLevelType w:val="hybridMultilevel"/>
    <w:tmpl w:val="9F843A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E72B50"/>
    <w:multiLevelType w:val="multilevel"/>
    <w:tmpl w:val="C45C9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62"/>
    <w:rsid w:val="0001421B"/>
    <w:rsid w:val="00034F2F"/>
    <w:rsid w:val="00064F53"/>
    <w:rsid w:val="0010623B"/>
    <w:rsid w:val="001A3873"/>
    <w:rsid w:val="002649DC"/>
    <w:rsid w:val="002765F1"/>
    <w:rsid w:val="002827A5"/>
    <w:rsid w:val="00316EE0"/>
    <w:rsid w:val="00325710"/>
    <w:rsid w:val="003449E3"/>
    <w:rsid w:val="0053750E"/>
    <w:rsid w:val="00544881"/>
    <w:rsid w:val="00564748"/>
    <w:rsid w:val="00620E37"/>
    <w:rsid w:val="006345E5"/>
    <w:rsid w:val="00664AD6"/>
    <w:rsid w:val="00673362"/>
    <w:rsid w:val="006975C6"/>
    <w:rsid w:val="006D5501"/>
    <w:rsid w:val="007603B8"/>
    <w:rsid w:val="00884CF5"/>
    <w:rsid w:val="008F76E5"/>
    <w:rsid w:val="0095313E"/>
    <w:rsid w:val="009F5A70"/>
    <w:rsid w:val="00A15A64"/>
    <w:rsid w:val="00A178C1"/>
    <w:rsid w:val="00A27FA7"/>
    <w:rsid w:val="00AC7CC7"/>
    <w:rsid w:val="00AF3270"/>
    <w:rsid w:val="00B40767"/>
    <w:rsid w:val="00B92A50"/>
    <w:rsid w:val="00BE02AE"/>
    <w:rsid w:val="00BE0DE0"/>
    <w:rsid w:val="00C024AE"/>
    <w:rsid w:val="00CE4B6B"/>
    <w:rsid w:val="00D05C4F"/>
    <w:rsid w:val="00D87232"/>
    <w:rsid w:val="00DE1990"/>
    <w:rsid w:val="00E4302B"/>
    <w:rsid w:val="00E623EF"/>
    <w:rsid w:val="00E64809"/>
    <w:rsid w:val="00E7299F"/>
    <w:rsid w:val="00EC04F2"/>
    <w:rsid w:val="00F01461"/>
    <w:rsid w:val="00F3633A"/>
    <w:rsid w:val="00FE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2F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84CF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84C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F2F"/>
    <w:pPr>
      <w:ind w:left="720"/>
      <w:contextualSpacing/>
    </w:pPr>
    <w:rPr>
      <w:rFonts w:eastAsiaTheme="minorHAnsi"/>
    </w:rPr>
  </w:style>
  <w:style w:type="character" w:styleId="Hyperlink">
    <w:name w:val="Hyperlink"/>
    <w:basedOn w:val="DefaultParagraphFont"/>
    <w:uiPriority w:val="99"/>
    <w:unhideWhenUsed/>
    <w:rsid w:val="00884CF5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884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147630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640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fteni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cp:lastPrinted>2014-09-02T07:55:00Z</cp:lastPrinted>
  <dcterms:created xsi:type="dcterms:W3CDTF">2020-06-01T14:24:00Z</dcterms:created>
  <dcterms:modified xsi:type="dcterms:W3CDTF">2020-06-01T14:24:00Z</dcterms:modified>
</cp:coreProperties>
</file>